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F1" w:rsidRPr="00CC2DF1" w:rsidRDefault="00CC2DF1" w:rsidP="00CC2D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Уважаемые коллеги!</w:t>
      </w:r>
    </w:p>
    <w:p w:rsidR="00CC2DF1" w:rsidRPr="00CC2DF1" w:rsidRDefault="00CC2DF1" w:rsidP="00CC2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ФГБУК «ВЦХТ» с целью </w:t>
      </w:r>
      <w:proofErr w:type="gramStart"/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оказания  помощи</w:t>
      </w:r>
      <w:proofErr w:type="gramEnd"/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педагогам дополнительного образования, детям и подросткам, обучающимся по дополнительным общеобразовательным общеразвивающим программам художественной и социально-педагогической направленностей,  и их родителям разместил на своем официальном сайте реестры обучающих дистанционных ресурсов. Данные реестры содержат описание самых различных цифровых образовательных ресурсов и сервисов, которые могут быть востребованы в режиме онлайн обучения. В реестры вошли цифровые образовательные платформы с широкими функциональными возможностями (информационные, проектные, обучающие) и отдельные сервисы, </w:t>
      </w:r>
      <w:proofErr w:type="gramStart"/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которые  могут</w:t>
      </w:r>
      <w:proofErr w:type="gramEnd"/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быть полезны  широкому кругу пользователей и освещают конкретные области знаний или умений. Кроме того, в реестр включены региональные практики использования дистанционных методов обучения. </w:t>
      </w:r>
      <w:hyperlink r:id="rId5" w:tgtFrame="_blank" w:history="1">
        <w:r w:rsidRPr="00CC2DF1">
          <w:rPr>
            <w:rFonts w:ascii="Times New Roman" w:eastAsia="Times New Roman" w:hAnsi="Times New Roman" w:cs="Times New Roman"/>
            <w:color w:val="E4513A"/>
            <w:sz w:val="24"/>
            <w:szCs w:val="24"/>
            <w:u w:val="single"/>
            <w:lang w:eastAsia="ru-RU"/>
          </w:rPr>
          <w:t>http://vcht.center/center/news/02042020/</w:t>
        </w:r>
      </w:hyperlink>
    </w:p>
    <w:p w:rsidR="00CC2DF1" w:rsidRPr="00CC2DF1" w:rsidRDefault="00CC2DF1" w:rsidP="00CC2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 Муниципальное автономное учреждение дополнительного </w:t>
      </w:r>
      <w:proofErr w:type="spellStart"/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образования«Оренбургская</w:t>
      </w:r>
      <w:proofErr w:type="spellEnd"/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детская школа искусств имени </w:t>
      </w:r>
      <w:proofErr w:type="spellStart"/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А.С.Пушкина</w:t>
      </w:r>
      <w:proofErr w:type="spellEnd"/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» </w:t>
      </w:r>
      <w:hyperlink r:id="rId6" w:tgtFrame="_blank" w:history="1">
        <w:r w:rsidRPr="00CC2DF1">
          <w:rPr>
            <w:rFonts w:ascii="Times New Roman" w:eastAsia="Times New Roman" w:hAnsi="Times New Roman" w:cs="Times New Roman"/>
            <w:color w:val="E4513A"/>
            <w:sz w:val="24"/>
            <w:szCs w:val="24"/>
            <w:u w:val="single"/>
            <w:lang w:eastAsia="ru-RU"/>
          </w:rPr>
          <w:t>http://dshi-pushkin.oren.muzkult.ru</w:t>
        </w:r>
      </w:hyperlink>
    </w:p>
    <w:p w:rsidR="00CC2DF1" w:rsidRPr="00CC2DF1" w:rsidRDefault="00CC2DF1" w:rsidP="00CC2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Станция юных техников Промышленного района Оренбург </w:t>
      </w:r>
      <w:hyperlink r:id="rId7" w:history="1">
        <w:r w:rsidRPr="00CC2DF1">
          <w:rPr>
            <w:rFonts w:ascii="Times New Roman" w:eastAsia="Times New Roman" w:hAnsi="Times New Roman" w:cs="Times New Roman"/>
            <w:color w:val="E4513A"/>
            <w:sz w:val="24"/>
            <w:szCs w:val="24"/>
            <w:u w:val="single"/>
            <w:lang w:eastAsia="ru-RU"/>
          </w:rPr>
          <w:t>http://sdttprr.ucoz.ru</w:t>
        </w:r>
      </w:hyperlink>
    </w:p>
    <w:p w:rsidR="00CC2DF1" w:rsidRPr="00CC2DF1" w:rsidRDefault="00CC2DF1" w:rsidP="00CC2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Муниципальное автономное учреждение дополнительного </w:t>
      </w:r>
      <w:proofErr w:type="spellStart"/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образования«Станция</w:t>
      </w:r>
      <w:proofErr w:type="spellEnd"/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детского и юношеского туризма и экскурсий (юных туристов)» </w:t>
      </w:r>
      <w:hyperlink r:id="rId8" w:tgtFrame="_blank" w:history="1">
        <w:r w:rsidRPr="00CC2DF1">
          <w:rPr>
            <w:rFonts w:ascii="Times New Roman" w:eastAsia="Times New Roman" w:hAnsi="Times New Roman" w:cs="Times New Roman"/>
            <w:color w:val="E4513A"/>
            <w:sz w:val="24"/>
            <w:szCs w:val="24"/>
            <w:u w:val="single"/>
            <w:lang w:eastAsia="ru-RU"/>
          </w:rPr>
          <w:t>https://turist56.nubex.ru</w:t>
        </w:r>
      </w:hyperlink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  </w:t>
      </w:r>
    </w:p>
    <w:p w:rsidR="00CC2DF1" w:rsidRPr="00CC2DF1" w:rsidRDefault="00CC2DF1" w:rsidP="00CC2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Муниципальное бюджетное учреждение дополнительного образования «Центр детского технического творчества» города Сорочинска Оренбургской области </w:t>
      </w:r>
      <w:hyperlink r:id="rId9" w:tgtFrame="_blank" w:history="1">
        <w:r w:rsidRPr="00CC2DF1">
          <w:rPr>
            <w:rFonts w:ascii="&amp;quot" w:eastAsia="Times New Roman" w:hAnsi="&amp;quot" w:cs="Times New Roman"/>
            <w:color w:val="E4513A"/>
            <w:sz w:val="24"/>
            <w:szCs w:val="24"/>
            <w:u w:val="single"/>
            <w:lang w:eastAsia="ru-RU"/>
          </w:rPr>
          <w:t>http://www.xn----gtbnioeaphfda3cwa.xn--p1ai/</w:t>
        </w:r>
        <w:proofErr w:type="spellStart"/>
        <w:r w:rsidRPr="00CC2DF1">
          <w:rPr>
            <w:rFonts w:ascii="&amp;quot" w:eastAsia="Times New Roman" w:hAnsi="&amp;quot" w:cs="Times New Roman"/>
            <w:color w:val="E4513A"/>
            <w:sz w:val="24"/>
            <w:szCs w:val="24"/>
            <w:u w:val="single"/>
            <w:lang w:eastAsia="ru-RU"/>
          </w:rPr>
          <w:t>index</w:t>
        </w:r>
        <w:proofErr w:type="spellEnd"/>
        <w:r w:rsidRPr="00CC2DF1">
          <w:rPr>
            <w:rFonts w:ascii="&amp;quot" w:eastAsia="Times New Roman" w:hAnsi="&amp;quot" w:cs="Times New Roman"/>
            <w:color w:val="E4513A"/>
            <w:sz w:val="24"/>
            <w:szCs w:val="24"/>
            <w:u w:val="single"/>
            <w:lang w:eastAsia="ru-RU"/>
          </w:rPr>
          <w:t>/</w:t>
        </w:r>
        <w:proofErr w:type="spellStart"/>
        <w:r w:rsidRPr="00CC2DF1">
          <w:rPr>
            <w:rFonts w:ascii="&amp;quot" w:eastAsia="Times New Roman" w:hAnsi="&amp;quot" w:cs="Times New Roman"/>
            <w:color w:val="E4513A"/>
            <w:sz w:val="24"/>
            <w:szCs w:val="24"/>
            <w:u w:val="single"/>
            <w:lang w:eastAsia="ru-RU"/>
          </w:rPr>
          <w:t>distancionnoe_obuchenie</w:t>
        </w:r>
        <w:proofErr w:type="spellEnd"/>
        <w:r w:rsidRPr="00CC2DF1">
          <w:rPr>
            <w:rFonts w:ascii="&amp;quot" w:eastAsia="Times New Roman" w:hAnsi="&amp;quot" w:cs="Times New Roman"/>
            <w:color w:val="E4513A"/>
            <w:sz w:val="24"/>
            <w:szCs w:val="24"/>
            <w:u w:val="single"/>
            <w:lang w:eastAsia="ru-RU"/>
          </w:rPr>
          <w:t>/0-73</w:t>
        </w:r>
      </w:hyperlink>
    </w:p>
    <w:p w:rsidR="00CC2DF1" w:rsidRPr="00CC2DF1" w:rsidRDefault="00CC2DF1" w:rsidP="00CC2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Муниципальное автономное учреждение дополнительного образования   "Детский эколого-биологический центр" </w:t>
      </w:r>
      <w:proofErr w:type="spellStart"/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г.Оренбурга</w:t>
      </w:r>
      <w:proofErr w:type="spellEnd"/>
      <w:r w:rsidRPr="00CC2DF1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  <w:hyperlink r:id="rId10" w:history="1">
        <w:r w:rsidRPr="00CC2DF1">
          <w:rPr>
            <w:rFonts w:ascii="Times New Roman" w:eastAsia="Times New Roman" w:hAnsi="Times New Roman" w:cs="Times New Roman"/>
            <w:color w:val="E4513A"/>
            <w:sz w:val="24"/>
            <w:szCs w:val="24"/>
            <w:u w:val="single"/>
            <w:lang w:eastAsia="ru-RU"/>
          </w:rPr>
          <w:t>http://orenecocentr.ru/node/distancionnoe-obuchenie</w:t>
        </w:r>
      </w:hyperlink>
    </w:p>
    <w:p w:rsidR="00CC2DF1" w:rsidRPr="00CC2DF1" w:rsidRDefault="00CC2DF1" w:rsidP="00CC2D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C2DF1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Можно ознакомиться с </w:t>
      </w:r>
      <w:hyperlink r:id="rId11" w:history="1">
        <w:r w:rsidRPr="00CC2DF1">
          <w:rPr>
            <w:rFonts w:ascii="Times New Roman" w:eastAsia="Times New Roman" w:hAnsi="Times New Roman" w:cs="Times New Roman"/>
            <w:color w:val="E4513A"/>
            <w:sz w:val="27"/>
            <w:szCs w:val="27"/>
            <w:u w:val="single"/>
            <w:lang w:eastAsia="ru-RU"/>
          </w:rPr>
          <w:t>Интернет-ресурсами для педагогов дополнительного образования</w:t>
        </w:r>
      </w:hyperlink>
    </w:p>
    <w:p w:rsidR="00700C90" w:rsidRDefault="00700C90">
      <w:bookmarkStart w:id="0" w:name="_GoBack"/>
      <w:bookmarkEnd w:id="0"/>
    </w:p>
    <w:sectPr w:rsidR="0070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A7756"/>
    <w:multiLevelType w:val="multilevel"/>
    <w:tmpl w:val="F7B0D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83"/>
    <w:rsid w:val="00515483"/>
    <w:rsid w:val="00700C90"/>
    <w:rsid w:val="00C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FF298-8BCD-4C94-AA18-9C9A545B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2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st56.nubex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dttprr.uco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hi-pushkin.oren.muzkult.ru/" TargetMode="External"/><Relationship Id="rId11" Type="http://schemas.openxmlformats.org/officeDocument/2006/relationships/hyperlink" Target="http://orenecocentr.ru/ckfinder/userfiles/files/Internet_resursi.pdf" TargetMode="External"/><Relationship Id="rId5" Type="http://schemas.openxmlformats.org/officeDocument/2006/relationships/hyperlink" Target="http://vcht.center/center/news/02042020/" TargetMode="External"/><Relationship Id="rId10" Type="http://schemas.openxmlformats.org/officeDocument/2006/relationships/hyperlink" Target="http://orenecocentr.ru/node/distancionnoe-obuch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94;&#1076;&#1090;&#1090;-&#1089;&#1086;&#1088;&#1086;&#1095;&#1080;&#1085;&#1089;&#1082;.&#1088;&#1092;/index/distancionnoe_obuchenie/0-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Самохвалов</dc:creator>
  <cp:keywords/>
  <dc:description/>
  <cp:lastModifiedBy>Руслан Самохвалов</cp:lastModifiedBy>
  <cp:revision>2</cp:revision>
  <dcterms:created xsi:type="dcterms:W3CDTF">2020-04-06T08:24:00Z</dcterms:created>
  <dcterms:modified xsi:type="dcterms:W3CDTF">2020-04-06T08:24:00Z</dcterms:modified>
</cp:coreProperties>
</file>