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D6" w:rsidRDefault="00271AD6" w:rsidP="00271AD6">
      <w:pPr>
        <w:keepNext/>
        <w:ind w:left="0" w:firstLine="56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</w:t>
      </w:r>
    </w:p>
    <w:p w:rsidR="00866289" w:rsidRDefault="00866289" w:rsidP="00271AD6">
      <w:pPr>
        <w:keepNext/>
        <w:ind w:left="0" w:firstLine="568"/>
        <w:jc w:val="center"/>
        <w:rPr>
          <w:szCs w:val="24"/>
        </w:rPr>
      </w:pPr>
      <w:r>
        <w:rPr>
          <w:b/>
          <w:sz w:val="32"/>
          <w:szCs w:val="32"/>
        </w:rPr>
        <w:t>Основные документы организации ШДОО</w:t>
      </w:r>
      <w:r>
        <w:rPr>
          <w:szCs w:val="24"/>
        </w:rPr>
        <w:t>: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Устав организации;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база;</w:t>
      </w:r>
    </w:p>
    <w:p w:rsidR="00866289" w:rsidRDefault="00866289" w:rsidP="00866289">
      <w:pPr>
        <w:numPr>
          <w:ilvl w:val="0"/>
          <w:numId w:val="1"/>
        </w:numPr>
        <w:tabs>
          <w:tab w:val="clear" w:pos="1060"/>
          <w:tab w:val="num" w:pos="1620"/>
        </w:tabs>
        <w:ind w:left="-426" w:firstLine="568"/>
        <w:rPr>
          <w:szCs w:val="24"/>
        </w:rPr>
      </w:pPr>
      <w:r>
        <w:rPr>
          <w:szCs w:val="24"/>
        </w:rPr>
        <w:t>регистрационное удостоверение (свидетельство) детской общественной организации о членстве в районной (городской) организации;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программы, в т.ч. программа деятельности детской организации;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членская база  (списки членов организации или их учётные карточки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писки членов Совета или другого выборного органа с указанием обязанностей каждого);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перспективные и календарные планы работы детской организации;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план работы детской организации на год (по четвертям);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протоколы и акты (протоколы заседаний, решения выборного органа);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взаимодействия и сотрудничества (договоры сотрудничества, в т.ч. договор между детской организацией и образовательным учреждением, в котором базируется организация);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корпоративная культура (символика, ритуалы, традиции, положения об основных символах организации);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обучения актива (план учёбы  актива, тематическое планирование);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организац</w:t>
      </w:r>
      <w:proofErr w:type="gramStart"/>
      <w:r>
        <w:rPr>
          <w:rFonts w:ascii="Times New Roman" w:hAnsi="Times New Roman"/>
          <w:sz w:val="24"/>
          <w:szCs w:val="24"/>
        </w:rPr>
        <w:t>ии и её</w:t>
      </w:r>
      <w:proofErr w:type="gramEnd"/>
      <w:r>
        <w:rPr>
          <w:rFonts w:ascii="Times New Roman" w:hAnsi="Times New Roman"/>
          <w:sz w:val="24"/>
          <w:szCs w:val="24"/>
        </w:rPr>
        <w:t xml:space="preserve"> членов (+информация в СМИ);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отчёты о проведённых мероприятиях;</w:t>
      </w:r>
    </w:p>
    <w:p w:rsidR="00866289" w:rsidRDefault="00866289" w:rsidP="00866289">
      <w:pPr>
        <w:keepNext/>
        <w:numPr>
          <w:ilvl w:val="0"/>
          <w:numId w:val="1"/>
        </w:numPr>
        <w:ind w:left="-426" w:firstLine="568"/>
        <w:rPr>
          <w:szCs w:val="24"/>
        </w:rPr>
      </w:pPr>
      <w:r>
        <w:rPr>
          <w:szCs w:val="24"/>
        </w:rPr>
        <w:t>отчёт о работе за год (анализ);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сценарный банк проведённых мероприятий;</w:t>
      </w:r>
    </w:p>
    <w:p w:rsidR="00866289" w:rsidRDefault="00866289" w:rsidP="00866289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(летопись) детской организации, объединения. Видео-, фот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печатные материалы о деятельности организации.</w:t>
      </w:r>
    </w:p>
    <w:p w:rsidR="005E2DA7" w:rsidRDefault="005E2DA7"/>
    <w:p w:rsidR="00866289" w:rsidRDefault="00866289"/>
    <w:p w:rsidR="00866289" w:rsidRDefault="00866289" w:rsidP="00866289">
      <w:pPr>
        <w:jc w:val="center"/>
        <w:rPr>
          <w:b/>
          <w:position w:val="2"/>
          <w:sz w:val="32"/>
          <w:szCs w:val="32"/>
        </w:rPr>
      </w:pPr>
      <w:r>
        <w:rPr>
          <w:b/>
          <w:position w:val="2"/>
          <w:sz w:val="32"/>
          <w:szCs w:val="32"/>
        </w:rPr>
        <w:t>Методические рекомендации</w:t>
      </w:r>
    </w:p>
    <w:p w:rsidR="00866289" w:rsidRDefault="00866289" w:rsidP="00866289">
      <w:pPr>
        <w:jc w:val="center"/>
        <w:rPr>
          <w:b/>
          <w:position w:val="2"/>
          <w:sz w:val="28"/>
        </w:rPr>
      </w:pPr>
    </w:p>
    <w:p w:rsidR="00866289" w:rsidRDefault="00866289" w:rsidP="00866289">
      <w:pPr>
        <w:jc w:val="center"/>
        <w:rPr>
          <w:b/>
          <w:position w:val="2"/>
          <w:sz w:val="28"/>
        </w:rPr>
      </w:pPr>
      <w:r>
        <w:rPr>
          <w:b/>
          <w:position w:val="2"/>
          <w:sz w:val="28"/>
        </w:rPr>
        <w:t>«Создание универсального шаблона стенда детской организации».</w:t>
      </w:r>
    </w:p>
    <w:p w:rsidR="00866289" w:rsidRDefault="00866289" w:rsidP="00866289">
      <w:pPr>
        <w:jc w:val="center"/>
        <w:rPr>
          <w:b/>
          <w:position w:val="2"/>
          <w:sz w:val="28"/>
        </w:rPr>
      </w:pP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Название ШДОО» (По центру стенда)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Эмблема ШДО (в правом верхнем углу)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Эмблема РДОО, ООО «ФДО» (В левом  верхнем углу)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Цель организации (девиз организации) (По центру).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Дата создания, количество членов организации.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Направления деятельности ШДОО.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szCs w:val="24"/>
        </w:rPr>
        <w:t xml:space="preserve">Файл для сменной информации: </w:t>
      </w:r>
      <w:r w:rsidRPr="00271AD6">
        <w:rPr>
          <w:position w:val="2"/>
          <w:szCs w:val="24"/>
        </w:rPr>
        <w:t>Портрет лидера организации (слева).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szCs w:val="24"/>
        </w:rPr>
        <w:t xml:space="preserve">Файл для сменной информации: </w:t>
      </w:r>
      <w:r w:rsidRPr="00271AD6">
        <w:rPr>
          <w:position w:val="2"/>
          <w:szCs w:val="24"/>
        </w:rPr>
        <w:t>Портрет лидера (взрослого) (справа).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szCs w:val="24"/>
        </w:rPr>
        <w:t xml:space="preserve">Файл для сменной информации: </w:t>
      </w:r>
      <w:r w:rsidRPr="00271AD6">
        <w:rPr>
          <w:position w:val="2"/>
          <w:szCs w:val="24"/>
        </w:rPr>
        <w:t>Состав Совета лидеров</w:t>
      </w:r>
      <w:r w:rsidRPr="00271AD6">
        <w:rPr>
          <w:szCs w:val="24"/>
        </w:rPr>
        <w:t xml:space="preserve"> ШДОО с распределенными должностными обязанностями</w:t>
      </w:r>
      <w:r w:rsidRPr="00271AD6">
        <w:rPr>
          <w:position w:val="2"/>
          <w:szCs w:val="24"/>
        </w:rPr>
        <w:t>, р</w:t>
      </w:r>
      <w:r w:rsidRPr="00271AD6">
        <w:rPr>
          <w:szCs w:val="24"/>
        </w:rPr>
        <w:t>ежим заседаний совета лидеров.</w:t>
      </w:r>
    </w:p>
    <w:p w:rsidR="00866289" w:rsidRPr="00271AD6" w:rsidRDefault="00866289" w:rsidP="00866289">
      <w:pPr>
        <w:numPr>
          <w:ilvl w:val="0"/>
          <w:numId w:val="2"/>
        </w:numPr>
        <w:jc w:val="left"/>
        <w:rPr>
          <w:szCs w:val="24"/>
        </w:rPr>
      </w:pPr>
      <w:r w:rsidRPr="00271AD6">
        <w:rPr>
          <w:szCs w:val="24"/>
        </w:rPr>
        <w:t>Файл для сменной информации (поздравления, объявления, “молния”, итоги)</w:t>
      </w:r>
      <w:proofErr w:type="gramStart"/>
      <w:r w:rsidRPr="00271AD6">
        <w:rPr>
          <w:szCs w:val="24"/>
        </w:rPr>
        <w:t xml:space="preserve"> .</w:t>
      </w:r>
      <w:proofErr w:type="gramEnd"/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 xml:space="preserve">Титульный лист программы деятельности, план работы ШДОО на учебный год, </w:t>
      </w:r>
      <w:r w:rsidRPr="00271AD6">
        <w:rPr>
          <w:szCs w:val="24"/>
        </w:rPr>
        <w:t xml:space="preserve">План работы ШДОО на месяц 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szCs w:val="24"/>
        </w:rPr>
        <w:t>Файл для сменной информации</w:t>
      </w:r>
      <w:proofErr w:type="gramStart"/>
      <w:r w:rsidRPr="00271AD6">
        <w:rPr>
          <w:position w:val="2"/>
          <w:szCs w:val="24"/>
        </w:rPr>
        <w:t xml:space="preserve"> :</w:t>
      </w:r>
      <w:proofErr w:type="gramEnd"/>
      <w:r w:rsidRPr="00271AD6">
        <w:rPr>
          <w:position w:val="2"/>
          <w:szCs w:val="24"/>
        </w:rPr>
        <w:t xml:space="preserve"> Яркие дела с фото, которые должны периодически обновляться.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Адрес электронной почты ШДОО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Адрес странички  в «ВК»</w:t>
      </w:r>
      <w:proofErr w:type="gramStart"/>
      <w:r w:rsidRPr="00271AD6">
        <w:rPr>
          <w:position w:val="2"/>
          <w:szCs w:val="24"/>
        </w:rPr>
        <w:t xml:space="preserve"> .</w:t>
      </w:r>
      <w:proofErr w:type="gramEnd"/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Возраст членов ШДОО (указывать с 8 летнего возраста)</w:t>
      </w:r>
    </w:p>
    <w:p w:rsidR="00866289" w:rsidRPr="00271AD6" w:rsidRDefault="00866289" w:rsidP="00866289">
      <w:pPr>
        <w:numPr>
          <w:ilvl w:val="0"/>
          <w:numId w:val="2"/>
        </w:numPr>
        <w:rPr>
          <w:position w:val="2"/>
          <w:szCs w:val="24"/>
        </w:rPr>
      </w:pPr>
      <w:r w:rsidRPr="00271AD6">
        <w:rPr>
          <w:position w:val="2"/>
          <w:szCs w:val="24"/>
        </w:rPr>
        <w:t>Указать дату приема в ШДОО.</w:t>
      </w:r>
    </w:p>
    <w:p w:rsidR="00866289" w:rsidRDefault="00866289" w:rsidP="00866289">
      <w:pPr>
        <w:rPr>
          <w:position w:val="2"/>
          <w:sz w:val="28"/>
        </w:rPr>
      </w:pPr>
    </w:p>
    <w:p w:rsidR="00271AD6" w:rsidRDefault="00271AD6" w:rsidP="00866289">
      <w:pPr>
        <w:ind w:firstLine="360"/>
        <w:jc w:val="center"/>
        <w:rPr>
          <w:b/>
        </w:rPr>
      </w:pPr>
    </w:p>
    <w:p w:rsidR="00271AD6" w:rsidRDefault="00271AD6" w:rsidP="00271AD6">
      <w:pPr>
        <w:ind w:firstLine="360"/>
        <w:jc w:val="right"/>
        <w:rPr>
          <w:b/>
        </w:rPr>
      </w:pPr>
      <w:r>
        <w:rPr>
          <w:b/>
        </w:rPr>
        <w:t>Приложение №2</w:t>
      </w:r>
    </w:p>
    <w:p w:rsidR="00866289" w:rsidRPr="00271AD6" w:rsidRDefault="00866289" w:rsidP="00866289">
      <w:pPr>
        <w:ind w:firstLine="360"/>
        <w:jc w:val="center"/>
        <w:rPr>
          <w:b/>
          <w:sz w:val="32"/>
          <w:szCs w:val="32"/>
        </w:rPr>
      </w:pPr>
      <w:r w:rsidRPr="00271AD6">
        <w:rPr>
          <w:b/>
          <w:sz w:val="32"/>
          <w:szCs w:val="32"/>
        </w:rPr>
        <w:t xml:space="preserve">Рекомендации по организации деятельности детских общественных объединений на уровне </w:t>
      </w:r>
      <w:proofErr w:type="gramStart"/>
      <w:r w:rsidRPr="00271AD6">
        <w:rPr>
          <w:b/>
          <w:sz w:val="32"/>
          <w:szCs w:val="32"/>
        </w:rPr>
        <w:t>образовательного</w:t>
      </w:r>
      <w:proofErr w:type="gramEnd"/>
      <w:r w:rsidRPr="00271AD6">
        <w:rPr>
          <w:b/>
          <w:sz w:val="32"/>
          <w:szCs w:val="32"/>
        </w:rPr>
        <w:t xml:space="preserve"> учреждении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>На уровне образовательного учреждения организация работы с детскими общественными объединениями (ДОО) должна быть построена по следующему алгоритму: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Закрепить за ответственным сотрудником кураторство над ДОО</w:t>
      </w:r>
      <w:r>
        <w:rPr>
          <w:sz w:val="22"/>
          <w:szCs w:val="22"/>
        </w:rPr>
        <w:t>.</w:t>
      </w:r>
    </w:p>
    <w:p w:rsidR="00866289" w:rsidRDefault="00866289" w:rsidP="00271AD6">
      <w:pPr>
        <w:tabs>
          <w:tab w:val="right" w:pos="1398"/>
          <w:tab w:val="left" w:pos="1472"/>
          <w:tab w:val="center" w:pos="5090"/>
          <w:tab w:val="right" w:pos="9215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Куратором может быть: старший вожатый или педагог-организатор, классный руководитель или учитель-предметник, заместитель директора по воспитательной работе. Функциональные обязанности куратора регламентируются в соответствии с «Методическими рекомендациями по работе</w:t>
      </w:r>
      <w:r>
        <w:rPr>
          <w:sz w:val="22"/>
          <w:szCs w:val="22"/>
        </w:rPr>
        <w:tab/>
        <w:t>с</w:t>
      </w:r>
      <w:r>
        <w:rPr>
          <w:sz w:val="22"/>
          <w:szCs w:val="22"/>
        </w:rPr>
        <w:tab/>
        <w:t>детскими общественными</w:t>
      </w:r>
      <w:r>
        <w:rPr>
          <w:sz w:val="22"/>
          <w:szCs w:val="22"/>
        </w:rPr>
        <w:tab/>
        <w:t>объединениями в Оренбургской области»,</w:t>
      </w:r>
      <w:r>
        <w:rPr>
          <w:sz w:val="22"/>
          <w:szCs w:val="22"/>
        </w:rPr>
        <w:tab/>
        <w:t>размещёнными на сайте министерства</w:t>
      </w:r>
      <w:r>
        <w:rPr>
          <w:sz w:val="22"/>
          <w:szCs w:val="22"/>
        </w:rPr>
        <w:tab/>
        <w:t xml:space="preserve">образования Оренбургской области в разделе «Воспитание и дополнительное образование», страница «Государственно-общественное управление образованием» (информационное письмо министерства образования Оренбургской области от 27.10.2014 №01-23/5709) </w:t>
      </w:r>
    </w:p>
    <w:p w:rsidR="00866289" w:rsidRDefault="00866289" w:rsidP="00271AD6">
      <w:pPr>
        <w:tabs>
          <w:tab w:val="left" w:pos="1472"/>
          <w:tab w:val="right" w:pos="7280"/>
          <w:tab w:val="right" w:pos="9215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2. Привести документацию детского общественного объединения (ДОО) в соответствие с вышеуказанными методическими рекомендациями.</w:t>
      </w:r>
      <w:r>
        <w:rPr>
          <w:b/>
          <w:sz w:val="22"/>
          <w:szCs w:val="22"/>
        </w:rPr>
        <w:t xml:space="preserve"> Приложение№2.</w:t>
      </w:r>
    </w:p>
    <w:p w:rsidR="00866289" w:rsidRDefault="00866289" w:rsidP="00271AD6">
      <w:pPr>
        <w:tabs>
          <w:tab w:val="left" w:pos="1472"/>
          <w:tab w:val="right" w:pos="7280"/>
        </w:tabs>
        <w:ind w:left="0" w:firstLine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Проинформировать членов</w:t>
      </w:r>
      <w:r>
        <w:rPr>
          <w:sz w:val="22"/>
          <w:szCs w:val="22"/>
        </w:rPr>
        <w:tab/>
        <w:t xml:space="preserve"> ДОО на общем сборе о программах и проектах Оренбургской областной общественной организации «Федерация детских организаций» и возможностях, которые предоставляет Российское движение школьников.</w:t>
      </w:r>
    </w:p>
    <w:p w:rsidR="00866289" w:rsidRDefault="00866289" w:rsidP="00271AD6">
      <w:pPr>
        <w:ind w:left="0"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Спланировать деятельность ДОО и </w:t>
      </w:r>
      <w:proofErr w:type="gramStart"/>
      <w:r>
        <w:rPr>
          <w:b/>
          <w:sz w:val="22"/>
          <w:szCs w:val="22"/>
        </w:rPr>
        <w:t>утвердить соответствующую программу на 201</w:t>
      </w:r>
      <w:r w:rsidR="00271AD6">
        <w:rPr>
          <w:b/>
          <w:sz w:val="22"/>
          <w:szCs w:val="22"/>
        </w:rPr>
        <w:t>8-2019</w:t>
      </w:r>
      <w:r>
        <w:rPr>
          <w:b/>
          <w:sz w:val="22"/>
          <w:szCs w:val="22"/>
        </w:rPr>
        <w:t>учебный годна</w:t>
      </w:r>
      <w:proofErr w:type="gramEnd"/>
      <w:r>
        <w:rPr>
          <w:b/>
          <w:sz w:val="22"/>
          <w:szCs w:val="22"/>
        </w:rPr>
        <w:t xml:space="preserve"> общем сборе детской организации.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>5. Мероприятия, проводимые ДОО школьного уровня, привести в соответствии со следующими направлениями деятельности Российского движения школьников.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b/>
          <w:i/>
          <w:sz w:val="22"/>
          <w:szCs w:val="22"/>
        </w:rPr>
        <w:t>Личностное развитие</w:t>
      </w:r>
      <w:r>
        <w:rPr>
          <w:sz w:val="22"/>
          <w:szCs w:val="22"/>
        </w:rPr>
        <w:t>: творческое развитие, популяризация ЗОЖ среди школьников, популяризация профессий.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b/>
          <w:i/>
          <w:sz w:val="22"/>
          <w:szCs w:val="22"/>
        </w:rPr>
        <w:t>Гражданская активность:</w:t>
      </w:r>
      <w:r>
        <w:rPr>
          <w:sz w:val="22"/>
          <w:szCs w:val="22"/>
        </w:rPr>
        <w:t xml:space="preserve"> волонтерская деятельность, поисковая работа, изучение истории и краеведения, «Школа безопасности».</w:t>
      </w:r>
    </w:p>
    <w:p w:rsidR="00866289" w:rsidRDefault="00866289" w:rsidP="00271AD6">
      <w:pPr>
        <w:tabs>
          <w:tab w:val="left" w:pos="5946"/>
        </w:tabs>
        <w:ind w:left="0" w:firstLine="360"/>
        <w:rPr>
          <w:sz w:val="22"/>
          <w:szCs w:val="22"/>
        </w:rPr>
      </w:pPr>
      <w:r>
        <w:rPr>
          <w:b/>
          <w:sz w:val="22"/>
          <w:szCs w:val="22"/>
        </w:rPr>
        <w:t>Военно-патриотическое направление</w:t>
      </w:r>
      <w:r>
        <w:rPr>
          <w:sz w:val="22"/>
          <w:szCs w:val="22"/>
        </w:rPr>
        <w:t xml:space="preserve">: юные армейцы. Юные спасатели, юные казаки, юные пограничники, юный спецназ </w:t>
      </w:r>
      <w:proofErr w:type="spellStart"/>
      <w:r>
        <w:rPr>
          <w:sz w:val="22"/>
          <w:szCs w:val="22"/>
        </w:rPr>
        <w:t>Росгвардии</w:t>
      </w:r>
      <w:proofErr w:type="spellEnd"/>
      <w:r>
        <w:rPr>
          <w:sz w:val="22"/>
          <w:szCs w:val="22"/>
        </w:rPr>
        <w:t>, юные друзья полиции, юные инспектора движения.</w:t>
      </w:r>
    </w:p>
    <w:p w:rsidR="00866289" w:rsidRDefault="00866289" w:rsidP="00271AD6">
      <w:pPr>
        <w:tabs>
          <w:tab w:val="left" w:pos="6321"/>
        </w:tabs>
        <w:ind w:left="0" w:firstLine="36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Информационно-медийное</w:t>
      </w:r>
      <w:proofErr w:type="spellEnd"/>
      <w:r>
        <w:rPr>
          <w:b/>
          <w:sz w:val="22"/>
          <w:szCs w:val="22"/>
        </w:rPr>
        <w:t xml:space="preserve"> направление:</w:t>
      </w:r>
      <w:r>
        <w:rPr>
          <w:sz w:val="22"/>
          <w:szCs w:val="22"/>
        </w:rPr>
        <w:t xml:space="preserve"> подготовка детского информационного контента, информационное развитие в рамках деятельности Российского движения школьников, создание школьных газет, съемки роликов, освещение в СМИ и работа в социальных сетях.</w:t>
      </w:r>
    </w:p>
    <w:p w:rsidR="00866289" w:rsidRDefault="00866289" w:rsidP="00271AD6">
      <w:pPr>
        <w:ind w:left="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В программу деятельности ДОО в образовательном учреждении целесообразно включить 1-2 ежемесячных мероприятия, проводимых совместно с РДШ</w:t>
      </w:r>
      <w:r>
        <w:rPr>
          <w:sz w:val="22"/>
          <w:szCs w:val="22"/>
        </w:rPr>
        <w:t xml:space="preserve"> (на основе </w:t>
      </w:r>
      <w:r>
        <w:rPr>
          <w:b/>
          <w:sz w:val="22"/>
          <w:szCs w:val="22"/>
        </w:rPr>
        <w:t xml:space="preserve">Календаря дней единых действий РДШ, размещенного на сайте </w:t>
      </w:r>
      <w:proofErr w:type="spellStart"/>
      <w:r>
        <w:rPr>
          <w:b/>
          <w:sz w:val="22"/>
          <w:szCs w:val="22"/>
          <w:lang w:val="en-US"/>
        </w:rPr>
        <w:t>wvvw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</w:rPr>
        <w:t>РДШ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ф</w:t>
      </w:r>
      <w:proofErr w:type="spellEnd"/>
      <w:r>
        <w:rPr>
          <w:b/>
          <w:sz w:val="22"/>
          <w:szCs w:val="22"/>
        </w:rPr>
        <w:t>) и мероприятия по выбору из Календарного плана мероприятий РДОО «Гелиос – город Солнца» отделения Оренбургской областной общественной организации «Федерация детских организаций» на 201</w:t>
      </w:r>
      <w:r w:rsidR="00271AD6">
        <w:rPr>
          <w:b/>
          <w:sz w:val="22"/>
          <w:szCs w:val="22"/>
        </w:rPr>
        <w:t>8 - 2019</w:t>
      </w:r>
      <w:r>
        <w:rPr>
          <w:b/>
          <w:sz w:val="22"/>
          <w:szCs w:val="22"/>
        </w:rPr>
        <w:t xml:space="preserve"> учебный год. Остальные мероприятия </w:t>
      </w:r>
      <w:proofErr w:type="gramStart"/>
      <w:r>
        <w:rPr>
          <w:b/>
          <w:sz w:val="22"/>
          <w:szCs w:val="22"/>
        </w:rPr>
        <w:t>первичная</w:t>
      </w:r>
      <w:proofErr w:type="gramEnd"/>
      <w:r>
        <w:rPr>
          <w:b/>
          <w:sz w:val="22"/>
          <w:szCs w:val="22"/>
        </w:rPr>
        <w:t xml:space="preserve"> ДОО планирует самостоятельно.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>Обращаем ваше внимание на то, что ДОО школьного уровня в новом учебном году сохраняют прежнюю свою символику, особенности деятельности. Взаимодействие Российского движения школьников и Оренбургской областной общественной организации «Федерация детских организаций» в образовательных учреждениях осуществляется на принципах партнерства и равноправия.</w:t>
      </w:r>
    </w:p>
    <w:p w:rsidR="00866289" w:rsidRDefault="00866289" w:rsidP="00271AD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образовательная организация примет решение присоединиться к структуре Российского движения школьников, то на основании решения детей - членов детских и юношеских объединений, органов ученического самоуправления данная организация может принимать участие в мероприятиях РДШ в пилотном режиме, а в дальнейшем может обратиться в Оренбургское региональное отделение Российского движения школьников с просьбой о присвоении статуса площадки РДШ.</w:t>
      </w:r>
    </w:p>
    <w:p w:rsidR="00866289" w:rsidRDefault="00866289" w:rsidP="00271AD6">
      <w:pPr>
        <w:ind w:left="0"/>
        <w:rPr>
          <w:b/>
          <w:i/>
          <w:sz w:val="22"/>
          <w:szCs w:val="22"/>
        </w:rPr>
      </w:pPr>
    </w:p>
    <w:p w:rsidR="00866289" w:rsidRDefault="00866289" w:rsidP="00271AD6">
      <w:pPr>
        <w:ind w:left="0"/>
        <w:rPr>
          <w:szCs w:val="24"/>
        </w:rPr>
      </w:pPr>
    </w:p>
    <w:p w:rsidR="00271AD6" w:rsidRDefault="00271AD6" w:rsidP="00866289">
      <w:pPr>
        <w:jc w:val="center"/>
        <w:rPr>
          <w:sz w:val="40"/>
          <w:szCs w:val="40"/>
          <w:shd w:val="clear" w:color="auto" w:fill="FFFFFF"/>
        </w:rPr>
      </w:pPr>
    </w:p>
    <w:p w:rsidR="00271AD6" w:rsidRDefault="00271AD6" w:rsidP="00866289">
      <w:pPr>
        <w:jc w:val="center"/>
        <w:rPr>
          <w:sz w:val="40"/>
          <w:szCs w:val="40"/>
          <w:shd w:val="clear" w:color="auto" w:fill="FFFFFF"/>
        </w:rPr>
      </w:pPr>
    </w:p>
    <w:p w:rsidR="00271AD6" w:rsidRPr="00271AD6" w:rsidRDefault="00271AD6" w:rsidP="00271AD6">
      <w:pPr>
        <w:jc w:val="right"/>
        <w:rPr>
          <w:szCs w:val="24"/>
          <w:shd w:val="clear" w:color="auto" w:fill="FFFFFF"/>
        </w:rPr>
      </w:pPr>
      <w:r w:rsidRPr="00271AD6">
        <w:rPr>
          <w:szCs w:val="24"/>
          <w:shd w:val="clear" w:color="auto" w:fill="FFFFFF"/>
        </w:rPr>
        <w:t>Приложение №3</w:t>
      </w:r>
    </w:p>
    <w:p w:rsidR="00866289" w:rsidRPr="00271AD6" w:rsidRDefault="00866289" w:rsidP="00866289">
      <w:pPr>
        <w:jc w:val="center"/>
        <w:rPr>
          <w:sz w:val="32"/>
          <w:szCs w:val="32"/>
          <w:shd w:val="clear" w:color="auto" w:fill="FFFFFF"/>
        </w:rPr>
      </w:pPr>
      <w:r w:rsidRPr="00271AD6">
        <w:rPr>
          <w:sz w:val="32"/>
          <w:szCs w:val="32"/>
          <w:shd w:val="clear" w:color="auto" w:fill="FFFFFF"/>
        </w:rPr>
        <w:t xml:space="preserve">Тетрадь призвана максимально </w:t>
      </w:r>
      <w:proofErr w:type="gramStart"/>
      <w:r w:rsidRPr="00271AD6">
        <w:rPr>
          <w:sz w:val="32"/>
          <w:szCs w:val="32"/>
          <w:shd w:val="clear" w:color="auto" w:fill="FFFFFF"/>
        </w:rPr>
        <w:t>облегчить</w:t>
      </w:r>
      <w:proofErr w:type="gramEnd"/>
      <w:r w:rsidRPr="00271AD6">
        <w:rPr>
          <w:sz w:val="32"/>
          <w:szCs w:val="32"/>
          <w:shd w:val="clear" w:color="auto" w:fill="FFFFFF"/>
        </w:rPr>
        <w:t xml:space="preserve"> труд старшего вожатого, педагога-организатора детского движения организовать и систематизировать деятельность, сократить время, затрачиваемое на составление и заполнение сведений о текущих и планируемых мероприятиях, оптимизировать анализ проведенной работы по четвертям и за учебный год в целом. Рабочая тетрадь разработана на основе обширного опыта работы педагогов для оптимизации труда работников этой категории.</w:t>
      </w:r>
    </w:p>
    <w:p w:rsidR="00866289" w:rsidRPr="00271AD6" w:rsidRDefault="00866289" w:rsidP="00866289">
      <w:pPr>
        <w:jc w:val="center"/>
        <w:rPr>
          <w:sz w:val="32"/>
          <w:szCs w:val="32"/>
          <w:shd w:val="clear" w:color="auto" w:fill="FFFFFF"/>
        </w:rPr>
      </w:pPr>
    </w:p>
    <w:p w:rsidR="00866289" w:rsidRDefault="00866289" w:rsidP="00866289">
      <w:pPr>
        <w:tabs>
          <w:tab w:val="left" w:pos="8000"/>
        </w:tabs>
        <w:spacing w:line="360" w:lineRule="auto"/>
        <w:rPr>
          <w:b/>
          <w:sz w:val="40"/>
          <w:szCs w:val="40"/>
        </w:rPr>
      </w:pP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Фамилия 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Имя ___________________________________________________________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Отчество 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Адрес 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Телефон 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Место работы 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Адрес, телефон 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Управление образования мо 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Паспорт, серия ____________ № 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Выдан 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СНИЛС 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ИНН __________________________________________________________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Образование 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Аттестация 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866289" w:rsidRDefault="00866289" w:rsidP="00866289">
      <w:pPr>
        <w:tabs>
          <w:tab w:val="left" w:pos="8000"/>
        </w:tabs>
        <w:spacing w:line="360" w:lineRule="auto"/>
        <w:rPr>
          <w:sz w:val="32"/>
          <w:szCs w:val="32"/>
        </w:rPr>
      </w:pPr>
    </w:p>
    <w:p w:rsidR="00866289" w:rsidRDefault="00866289" w:rsidP="00866289">
      <w:pPr>
        <w:spacing w:line="360" w:lineRule="auto"/>
        <w:rPr>
          <w:szCs w:val="24"/>
        </w:rPr>
      </w:pPr>
    </w:p>
    <w:p w:rsidR="00866289" w:rsidRDefault="00866289" w:rsidP="00866289"/>
    <w:p w:rsidR="00866289" w:rsidRDefault="00866289" w:rsidP="00866289"/>
    <w:p w:rsidR="00866289" w:rsidRDefault="00866289" w:rsidP="00271AD6">
      <w:pPr>
        <w:ind w:left="0" w:firstLine="0"/>
      </w:pPr>
    </w:p>
    <w:p w:rsidR="00866289" w:rsidRDefault="00866289" w:rsidP="008662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ПАСПОРТ</w:t>
      </w:r>
    </w:p>
    <w:p w:rsidR="00866289" w:rsidRDefault="00866289" w:rsidP="00866289">
      <w:pPr>
        <w:jc w:val="center"/>
        <w:rPr>
          <w:b/>
          <w:sz w:val="32"/>
          <w:szCs w:val="32"/>
          <w:u w:val="single"/>
        </w:rPr>
      </w:pPr>
    </w:p>
    <w:p w:rsidR="00866289" w:rsidRDefault="00866289" w:rsidP="00866289">
      <w:pPr>
        <w:jc w:val="center"/>
        <w:rPr>
          <w:b/>
          <w:sz w:val="28"/>
        </w:rPr>
      </w:pPr>
      <w:r>
        <w:rPr>
          <w:b/>
          <w:sz w:val="28"/>
        </w:rPr>
        <w:t>ДЕТСКОЙ  ОБЩЕСТВЕННОЙ ОРГАНИЗАЦИИ ШКОЛЫ № ________</w:t>
      </w:r>
    </w:p>
    <w:p w:rsidR="00866289" w:rsidRDefault="00866289" w:rsidP="00866289">
      <w:pPr>
        <w:jc w:val="center"/>
        <w:rPr>
          <w:b/>
          <w:sz w:val="28"/>
        </w:rPr>
      </w:pP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Название ДОО: первичная детская организация МОАУ …………………. отделения Оренбургской областной общественной организации «Федерация детских общественных организаций» (ОООО «ФДО») Союз детских и молодежных организаций «Единство плюс» г. Новотроицка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Дата образования: 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 xml:space="preserve">Возрастной состав членов ДОО: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    до  ________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Кол-во членов организации на  «____»  ___________ 20….. год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Всего: 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2 – 4 классы 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5 – 8 классы 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9 – 11 классы __________</w:t>
      </w:r>
    </w:p>
    <w:p w:rsidR="00866289" w:rsidRDefault="00866289" w:rsidP="00866289">
      <w:pPr>
        <w:ind w:left="720"/>
        <w:rPr>
          <w:b/>
          <w:sz w:val="28"/>
        </w:rPr>
      </w:pPr>
      <w:r>
        <w:rPr>
          <w:sz w:val="28"/>
        </w:rPr>
        <w:t>Из них:   __________  мальчиков,  __________  девочек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Ф.И.О. руководителя ДОО:  _____________________________________</w:t>
      </w:r>
    </w:p>
    <w:p w:rsidR="00866289" w:rsidRDefault="00866289" w:rsidP="00866289">
      <w:pPr>
        <w:ind w:left="720"/>
        <w:rPr>
          <w:b/>
          <w:sz w:val="28"/>
        </w:rPr>
      </w:pPr>
      <w:r>
        <w:rPr>
          <w:sz w:val="28"/>
        </w:rPr>
        <w:t>_____________________________________________________________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Нормативные документы, определяющие деятельность ДОО: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Программа ДОО (срок действия)__________________________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Устав (дата утверждения) 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Положение об эмблеме ___________________________________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Положение о флаге _______________________________________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Положение о значке ______________________________________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Клятва вступления в ДОО _________________________________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Приоритетное направление деятельности ДОО:____________________</w:t>
      </w:r>
    </w:p>
    <w:p w:rsidR="00866289" w:rsidRDefault="00866289" w:rsidP="00866289">
      <w:pPr>
        <w:ind w:left="720"/>
        <w:rPr>
          <w:b/>
          <w:sz w:val="28"/>
        </w:rPr>
      </w:pPr>
      <w:r>
        <w:rPr>
          <w:sz w:val="28"/>
        </w:rPr>
        <w:t>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lastRenderedPageBreak/>
        <w:t>Программы, по которым работаем: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«Зеленый щит» - экологическое направление;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«Свой голос» - журналистское направление;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«Наследники» - гражданско-патриотическое направление;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ТеМлаШко</w:t>
      </w:r>
      <w:proofErr w:type="spellEnd"/>
      <w:r>
        <w:rPr>
          <w:sz w:val="28"/>
        </w:rPr>
        <w:t>» - работа с детьми младшего школьного возраста;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 «Команда» - лидерское направление;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«Это наше право!» - правовое направление;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«Сами» - волонтерское направление;</w:t>
      </w:r>
    </w:p>
    <w:p w:rsidR="00866289" w:rsidRDefault="00866289" w:rsidP="00866289">
      <w:pPr>
        <w:ind w:left="1080"/>
        <w:rPr>
          <w:sz w:val="28"/>
        </w:rPr>
      </w:pPr>
    </w:p>
    <w:p w:rsidR="00866289" w:rsidRDefault="00866289" w:rsidP="00866289">
      <w:pPr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Наши традиции: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866289" w:rsidRDefault="00866289" w:rsidP="00271AD6">
      <w:pPr>
        <w:ind w:left="0" w:firstLine="0"/>
        <w:rPr>
          <w:sz w:val="28"/>
        </w:rPr>
      </w:pP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Высший руководящий орган ДОО,  периодичность: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Слет______________________    Сбор ___________________________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 xml:space="preserve">Конференция _________________ 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 xml:space="preserve"> ________________________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Высший орган СУ в ДОО,  периодичность: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Совет друзей ____________________________________________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Совет командиров ________________________________________</w:t>
      </w:r>
    </w:p>
    <w:p w:rsidR="00866289" w:rsidRDefault="00866289" w:rsidP="00866289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Совет лидеров ___________________________________________</w:t>
      </w:r>
    </w:p>
    <w:p w:rsidR="00866289" w:rsidRDefault="00866289" w:rsidP="00866289">
      <w:pPr>
        <w:numPr>
          <w:ilvl w:val="0"/>
          <w:numId w:val="6"/>
        </w:numPr>
        <w:tabs>
          <w:tab w:val="num" w:pos="1440"/>
        </w:tabs>
        <w:ind w:hanging="510"/>
        <w:rPr>
          <w:sz w:val="28"/>
        </w:rPr>
      </w:pPr>
      <w:r>
        <w:rPr>
          <w:sz w:val="28"/>
        </w:rPr>
        <w:t>Другое 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Ф.И., класс, </w:t>
      </w:r>
      <w:proofErr w:type="gramStart"/>
      <w:r>
        <w:rPr>
          <w:sz w:val="28"/>
        </w:rPr>
        <w:t>возглавляющего</w:t>
      </w:r>
      <w:proofErr w:type="gramEnd"/>
      <w:r>
        <w:rPr>
          <w:sz w:val="28"/>
        </w:rPr>
        <w:t xml:space="preserve"> ДОО: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Цель деятельности ДОО: 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Наличие школы актива (периодичность): __________________________________________________________________________________________________________________________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Наличие пионерской/вожатской комнаты (№ кабинета, этаж):                    _____________________________________________________________</w:t>
      </w:r>
    </w:p>
    <w:p w:rsidR="00866289" w:rsidRDefault="00866289" w:rsidP="0086628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Название соц. значимого проекта, его реализация   </w:t>
      </w:r>
    </w:p>
    <w:p w:rsidR="00866289" w:rsidRDefault="00866289" w:rsidP="00271AD6">
      <w:pPr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AD6">
        <w:rPr>
          <w:sz w:val="28"/>
        </w:rPr>
        <w:t>_____</w:t>
      </w:r>
      <w:r>
        <w:rPr>
          <w:sz w:val="28"/>
        </w:rPr>
        <w:t>Старшая вожатая:</w:t>
      </w:r>
    </w:p>
    <w:p w:rsidR="00866289" w:rsidRDefault="00866289" w:rsidP="00866289">
      <w:pPr>
        <w:ind w:left="720"/>
        <w:rPr>
          <w:sz w:val="28"/>
        </w:rPr>
      </w:pPr>
      <w:r>
        <w:rPr>
          <w:sz w:val="28"/>
        </w:rPr>
        <w:t xml:space="preserve">Дата: </w:t>
      </w:r>
    </w:p>
    <w:p w:rsidR="00866289" w:rsidRDefault="00866289" w:rsidP="00866289">
      <w:pPr>
        <w:rPr>
          <w:szCs w:val="24"/>
        </w:rPr>
      </w:pPr>
    </w:p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866289" w:rsidRDefault="00866289" w:rsidP="00866289">
      <w:pPr>
        <w:jc w:val="center"/>
        <w:rPr>
          <w:b/>
          <w:sz w:val="28"/>
        </w:rPr>
      </w:pPr>
      <w:r>
        <w:rPr>
          <w:b/>
          <w:sz w:val="28"/>
        </w:rPr>
        <w:t>детской общественной организации</w:t>
      </w:r>
    </w:p>
    <w:p w:rsidR="00866289" w:rsidRDefault="00866289" w:rsidP="00866289">
      <w:pPr>
        <w:jc w:val="center"/>
        <w:rPr>
          <w:b/>
          <w:sz w:val="28"/>
        </w:rPr>
      </w:pPr>
    </w:p>
    <w:p w:rsidR="00866289" w:rsidRDefault="00866289" w:rsidP="00866289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Первичная детская организация МОАУ ………………….. отделения Оренбургской областной общественной организации «Федерация детских общественных организаций» (ОООО «ФДО») Союз детских и молодежных организаций «Единство плюс» г. Новотроицка </w:t>
      </w: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  <w:r>
        <w:rPr>
          <w:sz w:val="28"/>
        </w:rPr>
        <w:t>2. Количество членов ДОО на …........201… г.:  …………/(конец года): 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в том числе: мальчиков  ……….   девочек ……………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3. Количество членов ДОО по ступеням: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Начальное звено …………………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Среднее звено ……………………</w:t>
      </w: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t xml:space="preserve">     Старшее звено …………………...</w:t>
      </w: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t xml:space="preserve">4. Ф.И.О. руководителя  ДОО: ……………………….…………………………. 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5. Ф.И. лидера ДОО, класс  ……………………………………………………….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6. Количество членов школьного актива: ………..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7. Точный адрес и телефон ДОО:</w:t>
      </w: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t xml:space="preserve">     Индекс  город </w:t>
      </w:r>
      <w:r>
        <w:rPr>
          <w:i/>
          <w:sz w:val="28"/>
        </w:rPr>
        <w:t>Новотроицк</w:t>
      </w:r>
      <w:r>
        <w:rPr>
          <w:sz w:val="28"/>
        </w:rPr>
        <w:t xml:space="preserve"> область </w:t>
      </w:r>
      <w:r>
        <w:rPr>
          <w:i/>
          <w:sz w:val="28"/>
        </w:rPr>
        <w:t>Оренбургская</w:t>
      </w: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lastRenderedPageBreak/>
        <w:t xml:space="preserve">     улица …………………………………….</w:t>
      </w: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t xml:space="preserve">     дом № </w:t>
      </w:r>
      <w:r>
        <w:rPr>
          <w:i/>
          <w:sz w:val="28"/>
        </w:rPr>
        <w:t xml:space="preserve">……….    </w:t>
      </w:r>
      <w:r>
        <w:rPr>
          <w:sz w:val="28"/>
        </w:rPr>
        <w:t xml:space="preserve">кабинет </w:t>
      </w:r>
      <w:r>
        <w:rPr>
          <w:i/>
          <w:sz w:val="28"/>
        </w:rPr>
        <w:t xml:space="preserve">…….  </w:t>
      </w:r>
      <w:r>
        <w:rPr>
          <w:sz w:val="28"/>
        </w:rPr>
        <w:t xml:space="preserve">телефон </w:t>
      </w:r>
      <w:r>
        <w:rPr>
          <w:i/>
          <w:sz w:val="28"/>
        </w:rPr>
        <w:t>(3537) ……..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8. Электронная почта:……………………………….</w:t>
      </w:r>
    </w:p>
    <w:p w:rsidR="00866289" w:rsidRDefault="00866289" w:rsidP="00866289">
      <w:pPr>
        <w:rPr>
          <w:szCs w:val="24"/>
        </w:rPr>
      </w:pPr>
    </w:p>
    <w:p w:rsidR="00866289" w:rsidRDefault="00866289" w:rsidP="00866289"/>
    <w:p w:rsidR="00866289" w:rsidRDefault="00866289" w:rsidP="00866289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866289" w:rsidRDefault="00866289" w:rsidP="00866289">
      <w:pPr>
        <w:jc w:val="center"/>
        <w:rPr>
          <w:b/>
          <w:sz w:val="28"/>
        </w:rPr>
      </w:pPr>
      <w:r>
        <w:rPr>
          <w:b/>
          <w:sz w:val="28"/>
        </w:rPr>
        <w:t>школьного ученического самоуправления</w:t>
      </w:r>
    </w:p>
    <w:p w:rsidR="00866289" w:rsidRDefault="00866289" w:rsidP="00866289">
      <w:pPr>
        <w:jc w:val="center"/>
        <w:rPr>
          <w:b/>
          <w:sz w:val="28"/>
        </w:rPr>
      </w:pPr>
    </w:p>
    <w:p w:rsidR="00866289" w:rsidRDefault="00866289" w:rsidP="00866289">
      <w:pPr>
        <w:rPr>
          <w:i/>
          <w:sz w:val="28"/>
        </w:rPr>
      </w:pPr>
      <w:r>
        <w:rPr>
          <w:sz w:val="28"/>
        </w:rPr>
        <w:t>1. Полное название общеобразовательного учреждения (без сокращений)</w:t>
      </w:r>
    </w:p>
    <w:p w:rsidR="00866289" w:rsidRDefault="00866289" w:rsidP="00866289">
      <w:pPr>
        <w:rPr>
          <w:i/>
          <w:sz w:val="28"/>
        </w:rPr>
      </w:pPr>
      <w:r>
        <w:rPr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2. Количество учащихся: ………………………….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1 – 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…………………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5 – 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…………….........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9 –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…………………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3. Ф.И.О. педагога-организатора ученического самоуправления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………………………………………………………………………….. 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>4. Ф.И. лидера ученического самоуправления</w:t>
      </w:r>
    </w:p>
    <w:p w:rsidR="00866289" w:rsidRDefault="00866289" w:rsidP="00866289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………………………………………………………………………….. </w:t>
      </w: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Cs w:val="24"/>
        </w:rPr>
      </w:pPr>
    </w:p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271AD6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ind w:left="0" w:firstLine="0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Календарное планирование</w:t>
      </w: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на 2015 – 2016 учебный год</w:t>
      </w: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ОБРАЗЕЦ</w:t>
      </w: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color w:val="FF0000"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52"/>
          <w:szCs w:val="52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28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28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28"/>
        </w:rPr>
      </w:pPr>
    </w:p>
    <w:p w:rsidR="00866289" w:rsidRDefault="00866289" w:rsidP="00866289">
      <w:pPr>
        <w:pBdr>
          <w:top w:val="thickThinMediumGap" w:sz="24" w:space="3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036"/>
        <w:gridCol w:w="7562"/>
      </w:tblGrid>
      <w:tr w:rsidR="00866289" w:rsidTr="00866289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 Е Н Т Я Б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Ь</w:t>
            </w:r>
          </w:p>
        </w:tc>
      </w:tr>
      <w:tr w:rsidR="00866289" w:rsidTr="00866289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</w:rPr>
              <w:t>Тематика газеты «ДОГ»: «Вперёд к знаниям!», выпуск посвящен выдающимся ученым современности и Всемирному Дню Знаний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ind w:left="27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Знаний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Старт городского смотра-конкурса «Мозаика - 2015»</w:t>
            </w:r>
          </w:p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Старт регионального этапа </w:t>
            </w:r>
            <w:r>
              <w:rPr>
                <w:sz w:val="32"/>
                <w:szCs w:val="32"/>
                <w:lang w:val="en-US"/>
              </w:rPr>
              <w:t>XVII</w:t>
            </w:r>
            <w:r>
              <w:rPr>
                <w:sz w:val="32"/>
                <w:szCs w:val="32"/>
              </w:rPr>
              <w:t xml:space="preserve"> Международного фестиваля «Детство без границ» (с 1.09 по 25.01, сдать 25.01.2016)</w:t>
            </w:r>
          </w:p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Старт игры «Мы - команда» (заявки до 30.09.2015)</w:t>
            </w:r>
          </w:p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Старт Школы добровольчества (заявки до 30.09.2015)</w:t>
            </w:r>
          </w:p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Старт конкурса юношеских пресс-центров «</w:t>
            </w:r>
            <w:proofErr w:type="gramStart"/>
            <w:r>
              <w:rPr>
                <w:sz w:val="32"/>
                <w:szCs w:val="32"/>
                <w:lang w:val="en-US"/>
              </w:rPr>
              <w:t>PRO</w:t>
            </w:r>
            <w:proofErr w:type="gramEnd"/>
            <w:r>
              <w:rPr>
                <w:sz w:val="32"/>
                <w:szCs w:val="32"/>
              </w:rPr>
              <w:t>движение» (до 14.10.2015)</w:t>
            </w:r>
          </w:p>
          <w:p w:rsidR="00866289" w:rsidRDefault="00866289" w:rsidP="00866289">
            <w:pPr>
              <w:numPr>
                <w:ilvl w:val="1"/>
                <w:numId w:val="10"/>
              </w:numPr>
              <w:tabs>
                <w:tab w:val="num" w:pos="270"/>
              </w:tabs>
              <w:ind w:left="270" w:hanging="27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Старт </w:t>
            </w:r>
            <w:r>
              <w:rPr>
                <w:sz w:val="32"/>
                <w:szCs w:val="32"/>
                <w:lang w:val="en-US"/>
              </w:rPr>
              <w:t>IV</w:t>
            </w:r>
            <w:r>
              <w:rPr>
                <w:sz w:val="32"/>
                <w:szCs w:val="32"/>
              </w:rPr>
              <w:t xml:space="preserve"> областного конкурса учащихся образовательных организаций Оренбургской области «Ученик года»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распространения грамотности (1967, по решению ЮНЕСКО)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красоты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80 лет со дня основания (1933) издательства «Детская литература». Первоначальное название «</w:t>
            </w:r>
            <w:proofErr w:type="spellStart"/>
            <w:r>
              <w:rPr>
                <w:b/>
                <w:i/>
                <w:sz w:val="32"/>
                <w:szCs w:val="32"/>
              </w:rPr>
              <w:t>Детгиз</w:t>
            </w:r>
            <w:proofErr w:type="spellEnd"/>
            <w:r>
              <w:rPr>
                <w:b/>
                <w:i/>
                <w:sz w:val="32"/>
                <w:szCs w:val="32"/>
              </w:rPr>
              <w:t>»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совещание старших вожатых: Планирование работы органов самоуправления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специалиста органов воспитательной работы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программиста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вожатых: Нормативно-правовая база ДОО и УС. (сборники: рабочая тетрадь ст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ожатого; гор. смотр-конкурс «Мозаика – 2016»)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Областной День Вожатого (2003)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15.30 – </w:t>
            </w:r>
            <w:r>
              <w:rPr>
                <w:b/>
                <w:sz w:val="32"/>
                <w:szCs w:val="32"/>
                <w:u w:val="single"/>
              </w:rPr>
              <w:t>Праздник День вожатого</w:t>
            </w:r>
            <w:r>
              <w:rPr>
                <w:b/>
                <w:sz w:val="32"/>
                <w:szCs w:val="32"/>
              </w:rPr>
              <w:t xml:space="preserve"> (ЦРТДЮ)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секретаря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День рождения смайлика </w:t>
            </w:r>
            <w:r>
              <w:rPr>
                <w:b/>
                <w:sz w:val="32"/>
                <w:szCs w:val="32"/>
              </w:rPr>
              <w:sym w:font="Wingdings" w:char="F04A"/>
            </w:r>
            <w:r>
              <w:rPr>
                <w:b/>
                <w:i/>
                <w:sz w:val="32"/>
                <w:szCs w:val="32"/>
              </w:rPr>
              <w:t xml:space="preserve"> (1982г.)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Мира (учрежден решением Ген. Ассамблеей ООН от 30.11.1981г.)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совещание старших вожатых: «Организация рабочего места ст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ожатого»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15.30ч. – ГСС УС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Заявка:</w:t>
            </w:r>
            <w:r>
              <w:rPr>
                <w:sz w:val="32"/>
                <w:szCs w:val="32"/>
              </w:rPr>
              <w:t xml:space="preserve"> информация о проведении мероприятий в День открытых дверей «Будь с нами!»</w:t>
            </w:r>
          </w:p>
        </w:tc>
      </w:tr>
      <w:tr w:rsidR="00866289" w:rsidTr="00866289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  <w:p w:rsidR="00866289" w:rsidRDefault="00866289">
            <w:pPr>
              <w:rPr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туризма</w:t>
            </w:r>
            <w:r>
              <w:rPr>
                <w:i/>
                <w:sz w:val="32"/>
                <w:szCs w:val="32"/>
              </w:rPr>
              <w:t xml:space="preserve"> (1979), учрежден Ген. </w:t>
            </w:r>
            <w:r>
              <w:rPr>
                <w:i/>
                <w:sz w:val="32"/>
                <w:szCs w:val="32"/>
              </w:rPr>
              <w:lastRenderedPageBreak/>
              <w:t>ассамблеей Всемирной тур</w:t>
            </w:r>
            <w:proofErr w:type="gramStart"/>
            <w:r>
              <w:rPr>
                <w:i/>
                <w:sz w:val="32"/>
                <w:szCs w:val="32"/>
              </w:rPr>
              <w:t>.о</w:t>
            </w:r>
            <w:proofErr w:type="gramEnd"/>
            <w:r>
              <w:rPr>
                <w:i/>
                <w:sz w:val="32"/>
                <w:szCs w:val="32"/>
              </w:rPr>
              <w:t>рганизацией. Цель: пропаганда туризма, как активного отдыха</w:t>
            </w: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Заявка</w:t>
            </w:r>
            <w:r>
              <w:rPr>
                <w:b/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>Школа добровольчества (в ФДО)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Заявка</w:t>
            </w:r>
            <w:r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игра «Мы - команда» 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Интернета в России (1998)</w:t>
            </w:r>
          </w:p>
        </w:tc>
      </w:tr>
    </w:tbl>
    <w:p w:rsidR="00866289" w:rsidRDefault="00866289" w:rsidP="00866289">
      <w:pPr>
        <w:rPr>
          <w:sz w:val="28"/>
        </w:rPr>
      </w:pPr>
    </w:p>
    <w:p w:rsidR="00866289" w:rsidRDefault="00866289" w:rsidP="00271AD6">
      <w:pPr>
        <w:ind w:left="0" w:firstLin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"/>
        <w:gridCol w:w="7"/>
        <w:gridCol w:w="672"/>
        <w:gridCol w:w="7"/>
        <w:gridCol w:w="13"/>
        <w:gridCol w:w="851"/>
        <w:gridCol w:w="1843"/>
        <w:gridCol w:w="1875"/>
        <w:gridCol w:w="2519"/>
        <w:gridCol w:w="2050"/>
      </w:tblGrid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К Т Я Б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Ь</w:t>
            </w: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газеты «ДОГ»: «Чтоб мы услышать музыку смогли», выпуск посвящен международному Дню музыки.</w:t>
            </w:r>
          </w:p>
        </w:tc>
      </w:tr>
      <w:tr w:rsidR="00866289" w:rsidTr="00866289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Cs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</w:t>
            </w:r>
            <w:r>
              <w:rPr>
                <w:i/>
                <w:sz w:val="32"/>
                <w:szCs w:val="32"/>
              </w:rPr>
              <w:t xml:space="preserve"> Международного Союза детских общественных организаций </w:t>
            </w:r>
            <w:r>
              <w:rPr>
                <w:b/>
                <w:i/>
                <w:sz w:val="32"/>
                <w:szCs w:val="32"/>
              </w:rPr>
              <w:t>СПО-ФДО</w:t>
            </w:r>
            <w:proofErr w:type="gramStart"/>
            <w:r>
              <w:rPr>
                <w:b/>
                <w:i/>
                <w:sz w:val="32"/>
                <w:szCs w:val="32"/>
              </w:rPr>
              <w:t>,</w:t>
            </w:r>
            <w:r>
              <w:rPr>
                <w:b/>
                <w:bCs/>
                <w:i/>
                <w:color w:val="FFFFFF"/>
                <w:sz w:val="32"/>
                <w:szCs w:val="32"/>
              </w:rPr>
              <w:t>,</w:t>
            </w:r>
            <w:proofErr w:type="gramEnd"/>
            <w:r>
              <w:rPr>
                <w:bCs/>
                <w:i/>
                <w:sz w:val="32"/>
                <w:szCs w:val="32"/>
              </w:rPr>
              <w:t>основан 1 октября 1990 года делегатами X Всесоюзного пионерского слёта в Международном лагере "Артек"</w:t>
            </w:r>
          </w:p>
          <w:p w:rsidR="00866289" w:rsidRDefault="00866289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День пожилого человека (1991)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Международный день музыки (1996)</w:t>
            </w:r>
          </w:p>
        </w:tc>
      </w:tr>
      <w:tr w:rsidR="00866289" w:rsidTr="00866289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социального педагога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улыбки (1999)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Федерации детских и пионерских организаций Оренбургской области ФПДО (1993)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актива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защиты животных</w:t>
            </w:r>
            <w:r>
              <w:rPr>
                <w:i/>
                <w:sz w:val="32"/>
                <w:szCs w:val="32"/>
              </w:rPr>
              <w:t xml:space="preserve"> (1931)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учителя</w:t>
            </w:r>
            <w:r>
              <w:rPr>
                <w:i/>
                <w:sz w:val="32"/>
                <w:szCs w:val="32"/>
              </w:rPr>
              <w:t xml:space="preserve"> (1994), учрежден ЮНЕСКО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поисковая</w:t>
            </w:r>
          </w:p>
          <w:p w:rsidR="00866289" w:rsidRDefault="008662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акция</w:t>
            </w:r>
          </w:p>
          <w:p w:rsidR="00866289" w:rsidRDefault="00866289">
            <w:pPr>
              <w:rPr>
                <w:sz w:val="28"/>
              </w:rPr>
            </w:pPr>
            <w:r>
              <w:rPr>
                <w:sz w:val="28"/>
              </w:rPr>
              <w:t xml:space="preserve">«Обелиск»  </w:t>
            </w:r>
          </w:p>
          <w:p w:rsidR="00866289" w:rsidRDefault="0086628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этап</w:t>
            </w:r>
          </w:p>
          <w:p w:rsidR="00866289" w:rsidRDefault="00866289">
            <w:pPr>
              <w:rPr>
                <w:sz w:val="28"/>
              </w:rPr>
            </w:pPr>
            <w:r>
              <w:rPr>
                <w:sz w:val="28"/>
              </w:rPr>
              <w:t xml:space="preserve">с 5.10.15 г. по </w:t>
            </w:r>
          </w:p>
          <w:p w:rsidR="00866289" w:rsidRDefault="00866289">
            <w:pPr>
              <w:rPr>
                <w:sz w:val="28"/>
              </w:rPr>
            </w:pPr>
            <w:r>
              <w:rPr>
                <w:sz w:val="28"/>
              </w:rPr>
              <w:t xml:space="preserve">   18.10.15 г.</w:t>
            </w:r>
          </w:p>
          <w:p w:rsidR="00866289" w:rsidRDefault="0086628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(сдать отчет </w:t>
            </w:r>
            <w:proofErr w:type="gramEnd"/>
          </w:p>
          <w:p w:rsidR="00866289" w:rsidRDefault="0086628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15.05.16 г.)</w:t>
            </w:r>
            <w:proofErr w:type="gramEnd"/>
          </w:p>
          <w:p w:rsidR="00866289" w:rsidRDefault="00866289">
            <w:pPr>
              <w:rPr>
                <w:sz w:val="28"/>
              </w:rPr>
            </w:pPr>
          </w:p>
          <w:p w:rsidR="00866289" w:rsidRDefault="00866289">
            <w:pPr>
              <w:rPr>
                <w:sz w:val="28"/>
              </w:rPr>
            </w:pPr>
          </w:p>
          <w:p w:rsidR="00866289" w:rsidRDefault="00866289">
            <w:pPr>
              <w:rPr>
                <w:sz w:val="28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12.00ч. -  совещание старших вожатых, тема: «Основные управленческие функции в деятельности вожатого» 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актива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  <w:r>
              <w:rPr>
                <w:sz w:val="32"/>
                <w:szCs w:val="32"/>
              </w:rPr>
              <w:t>: конкурса видеороликов, презентаций «Моя страна» (до 16.11.15)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Старт:</w:t>
            </w:r>
            <w:r>
              <w:rPr>
                <w:sz w:val="32"/>
                <w:szCs w:val="32"/>
              </w:rPr>
              <w:t xml:space="preserve"> конкурса исследовательских работ «Юность России» (до 23.11.15)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Старт:</w:t>
            </w:r>
            <w:r>
              <w:rPr>
                <w:sz w:val="32"/>
                <w:szCs w:val="32"/>
              </w:rPr>
              <w:t xml:space="preserve"> конкурса социально-экологической рекламы «Город завтра» (до 23.11.15)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Старт:</w:t>
            </w:r>
            <w:r>
              <w:rPr>
                <w:sz w:val="32"/>
                <w:szCs w:val="32"/>
              </w:rPr>
              <w:t xml:space="preserve"> конкурса рисунков «Конвенция ООН – глазами ребёнка» (13.11.15)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Старт:</w:t>
            </w:r>
            <w:r>
              <w:rPr>
                <w:sz w:val="32"/>
                <w:szCs w:val="32"/>
              </w:rPr>
              <w:t xml:space="preserve"> акции «Дом Детского Движения» (до 10.12.15)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конкурс юношеских пресс-центров «</w:t>
            </w:r>
            <w:proofErr w:type="gramStart"/>
            <w:r>
              <w:rPr>
                <w:sz w:val="32"/>
                <w:szCs w:val="32"/>
                <w:lang w:val="en-US"/>
              </w:rPr>
              <w:t>PRO</w:t>
            </w:r>
            <w:proofErr w:type="gramEnd"/>
            <w:r>
              <w:rPr>
                <w:sz w:val="32"/>
                <w:szCs w:val="32"/>
              </w:rPr>
              <w:t>движение»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«Социальное проектирование»</w:t>
            </w:r>
          </w:p>
          <w:p w:rsidR="00866289" w:rsidRDefault="0086628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Единый День открытых дверей «Будь с нами!»</w:t>
            </w:r>
            <w:r>
              <w:rPr>
                <w:sz w:val="32"/>
                <w:szCs w:val="32"/>
              </w:rPr>
              <w:t>. Цель: популяризация деятельности ДОО Оренбургской области</w:t>
            </w:r>
          </w:p>
        </w:tc>
      </w:tr>
      <w:tr w:rsidR="00866289" w:rsidTr="00866289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lastRenderedPageBreak/>
              <w:t>Б</w:t>
            </w:r>
            <w:proofErr w:type="gramEnd"/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14.00 – школа обучения актива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День Организации Объединенных Наций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отчет по Дню открытых дверей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анимации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школьных библиотек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бабушек и дедушек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матери</w:t>
            </w:r>
            <w:r>
              <w:rPr>
                <w:i/>
                <w:sz w:val="32"/>
                <w:szCs w:val="32"/>
              </w:rPr>
              <w:t xml:space="preserve"> (1998) Цель праздника: поддержать традиции бережного отношения к женщине, закрепить семейные устои, особо отметить значение в нашей жизни главного человека – Матери.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ВЛКСМ (1918)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коммунарские сборы</w:t>
            </w:r>
          </w:p>
          <w:p w:rsidR="00866289" w:rsidRDefault="008662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(осень, 2015г)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09.30 – 15.00 ч. в ЦДО, вторая обувь</w:t>
            </w: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Хэллоуин</w:t>
            </w:r>
          </w:p>
        </w:tc>
        <w:tc>
          <w:tcPr>
            <w:tcW w:w="6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rPr>
          <w:gridAfter w:val="10"/>
          <w:wAfter w:w="98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gridAfter w:val="10"/>
          <w:wAfter w:w="98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gridAfter w:val="10"/>
          <w:wAfter w:w="984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 О Я Б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Ь</w:t>
            </w: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</w:rPr>
              <w:t>Тематика газеты «ДОГ»: «</w:t>
            </w:r>
            <w:proofErr w:type="spellStart"/>
            <w:r>
              <w:rPr>
                <w:b/>
                <w:sz w:val="28"/>
              </w:rPr>
              <w:t>ТуЖурка</w:t>
            </w:r>
            <w:proofErr w:type="spellEnd"/>
            <w:r>
              <w:rPr>
                <w:b/>
                <w:sz w:val="28"/>
              </w:rPr>
              <w:t xml:space="preserve"> - 23», выпуск посвящен областному Фестивалю начинающих журналистов «</w:t>
            </w:r>
            <w:proofErr w:type="spellStart"/>
            <w:r>
              <w:rPr>
                <w:b/>
                <w:sz w:val="28"/>
              </w:rPr>
              <w:t>ТуЖурка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ind w:left="-108" w:right="-104"/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lastRenderedPageBreak/>
              <w:t>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народного единства</w:t>
            </w:r>
            <w:r>
              <w:rPr>
                <w:i/>
                <w:sz w:val="32"/>
                <w:szCs w:val="32"/>
              </w:rPr>
              <w:t xml:space="preserve"> (2005)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мужчин (2000)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КВН (2001)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молодежи (1945)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Российской полиции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12.00 – совещание старших вожатых, тема: «Воспитание личности лидера» 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15.30 –ГСС УС 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конкурс рисунков «Конвенция ООН – глазами ребёнка» (13.11.15)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толерантности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Сдать: </w:t>
            </w:r>
            <w:r>
              <w:rPr>
                <w:sz w:val="32"/>
                <w:szCs w:val="32"/>
              </w:rPr>
              <w:t>конкурс видеороликов, презентаций «Моя страна»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Деда Мороза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отказа от курения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детей (1956)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принятия «Декларации прав детей» (1959)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принятия Конвенц</w:t>
            </w:r>
            <w:proofErr w:type="gramStart"/>
            <w:r>
              <w:rPr>
                <w:b/>
                <w:i/>
                <w:sz w:val="32"/>
                <w:szCs w:val="32"/>
              </w:rPr>
              <w:t>ии ОО</w:t>
            </w:r>
            <w:proofErr w:type="gramEnd"/>
            <w:r>
              <w:rPr>
                <w:b/>
                <w:i/>
                <w:sz w:val="32"/>
                <w:szCs w:val="32"/>
              </w:rPr>
              <w:t>Н (1989)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09.00 – 15.00 – городской Пост прав ребенка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приветствий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</w:rPr>
              <w:t>День психолога в России (2000)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Cs w:val="24"/>
              </w:rPr>
            </w:pPr>
            <w:r>
              <w:rPr>
                <w:b/>
                <w:sz w:val="32"/>
                <w:szCs w:val="32"/>
                <w:u w:val="single"/>
              </w:rPr>
              <w:t>Сдать</w:t>
            </w:r>
            <w:r>
              <w:rPr>
                <w:i/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>конкурс исследовательских работ «Юность России» (до 23.11.15)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конкурс социально-экологической рекламы «Город завтра» (до 23.11.15)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вожатых, тема: «Качества успешного лидера. Портфолио лидера»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–ГСС УС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информации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заявку на обл. конкурс «Ученик года»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Погибла З.Космодемьянская (1941), первая женщина, которой присвоили звание Героя Советского Союза ВОВ</w:t>
            </w:r>
          </w:p>
        </w:tc>
      </w:tr>
      <w:tr w:rsidR="00866289" w:rsidTr="00866289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rPr>
          <w:gridAfter w:val="9"/>
          <w:wAfter w:w="9837" w:type="dxa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gridAfter w:val="9"/>
          <w:wAfter w:w="9837" w:type="dxa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gridAfter w:val="9"/>
          <w:wAfter w:w="9837" w:type="dxa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 Е К А Б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Ь</w:t>
            </w: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газеты «ДОГ»: «На добрые дела мечта нас всех зовет», выпуск посвящен всемирному Дню волонтёра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борьбы со СПИДом (1998)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Старт:  </w:t>
            </w:r>
            <w:r>
              <w:rPr>
                <w:sz w:val="32"/>
                <w:szCs w:val="32"/>
              </w:rPr>
              <w:t>фестиваля «Детство без границ» (до 25.01.16)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инвалидов (1992)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информатика в России (1998)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актива, подготовка лидеров к конкурсу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добровольцев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«Организация самоуправления в коллективе»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15.30 – ГСС УС 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>
              <w:rPr>
                <w:sz w:val="32"/>
                <w:szCs w:val="32"/>
              </w:rPr>
              <w:lastRenderedPageBreak/>
              <w:t>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15.30 – городской конкурс «Лидер </w:t>
            </w:r>
            <w:r>
              <w:rPr>
                <w:sz w:val="32"/>
                <w:szCs w:val="32"/>
                <w:lang w:val="en-US"/>
              </w:rPr>
              <w:t>XXI</w:t>
            </w:r>
            <w:r>
              <w:rPr>
                <w:sz w:val="32"/>
                <w:szCs w:val="32"/>
              </w:rPr>
              <w:t xml:space="preserve"> века»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- акция «3</w:t>
            </w:r>
            <w:r>
              <w:rPr>
                <w:sz w:val="32"/>
                <w:szCs w:val="32"/>
                <w:lang w:val="en-US"/>
              </w:rPr>
              <w:t>D</w:t>
            </w:r>
            <w:r>
              <w:rPr>
                <w:sz w:val="32"/>
                <w:szCs w:val="32"/>
              </w:rPr>
              <w:t>: Дом Детского Движения»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День прав человека (1948) </w:t>
            </w:r>
            <w:r>
              <w:rPr>
                <w:i/>
                <w:sz w:val="32"/>
                <w:szCs w:val="32"/>
              </w:rPr>
              <w:t>В этот день была принята Всеобщая декларация прав человека (ООН)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Конституции РФ (1993)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–ГСС УС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Новогодние утренники, вечера, дискотеки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Я Н В А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Ь  - 2016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866289" w:rsidRDefault="00866289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Новогодние каникулы</w:t>
            </w: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Новый год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trHeight w:val="70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Православное Рождество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</w:p>
        </w:tc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Старт </w:t>
            </w:r>
            <w:r>
              <w:rPr>
                <w:sz w:val="32"/>
                <w:szCs w:val="32"/>
              </w:rPr>
              <w:t>конкурса творческих работ «С гордостью за прошлое, с заботой о настоящем» (до 15.02.2016)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  <w:r>
              <w:rPr>
                <w:sz w:val="32"/>
                <w:szCs w:val="32"/>
              </w:rPr>
              <w:t xml:space="preserve"> конкурса видеороликов «#Я_ФЕДЕРАЦИЯ»  (до 25.02.2016г.)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  <w:r>
              <w:rPr>
                <w:sz w:val="32"/>
                <w:szCs w:val="32"/>
              </w:rPr>
              <w:t xml:space="preserve"> конкурса добровольческих проектов «Моя инициатива» (до 10.02.2016)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спасибо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trHeight w:val="597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вожатых, тема: «Итоги реализации мероприятий за 2015 г.»</w:t>
            </w:r>
          </w:p>
          <w:p w:rsidR="00866289" w:rsidRDefault="0086628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–ГСС УС</w:t>
            </w:r>
          </w:p>
          <w:p w:rsidR="00866289" w:rsidRDefault="00866289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День Российской печати (1703) Первая газета </w:t>
            </w:r>
            <w:r>
              <w:rPr>
                <w:b/>
                <w:i/>
                <w:sz w:val="32"/>
                <w:szCs w:val="32"/>
              </w:rPr>
              <w:lastRenderedPageBreak/>
              <w:t>«Ведомости»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Википедии (2000)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детских изобретений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Международный день объятий – </w:t>
            </w:r>
            <w:r>
              <w:rPr>
                <w:b/>
                <w:sz w:val="32"/>
                <w:szCs w:val="32"/>
                <w:u w:val="single"/>
              </w:rPr>
              <w:t>акция «Обними меня!»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А.П. Гайдара (1904) Сов</w:t>
            </w:r>
            <w:proofErr w:type="gramStart"/>
            <w:r>
              <w:rPr>
                <w:b/>
                <w:i/>
                <w:sz w:val="32"/>
                <w:szCs w:val="32"/>
              </w:rPr>
              <w:t>.д</w:t>
            </w:r>
            <w:proofErr w:type="gramEnd"/>
            <w:r>
              <w:rPr>
                <w:b/>
                <w:i/>
                <w:sz w:val="32"/>
                <w:szCs w:val="32"/>
              </w:rPr>
              <w:t>етский писатель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</w:rPr>
              <w:t>День Студентов или Татьянин день (1755)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Сдать:</w:t>
            </w:r>
            <w:r>
              <w:rPr>
                <w:sz w:val="32"/>
                <w:szCs w:val="32"/>
              </w:rPr>
              <w:t xml:space="preserve"> «Детство без границ»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совещание старших вожатых, тема: «Педагогическое сопровождение УС»</w:t>
            </w:r>
          </w:p>
          <w:p w:rsidR="00866289" w:rsidRDefault="0086628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–ГСС УС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18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</w:tbl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271AD6">
      <w:pPr>
        <w:ind w:left="0" w:firstLine="0"/>
        <w:rPr>
          <w:sz w:val="28"/>
        </w:rPr>
      </w:pPr>
    </w:p>
    <w:p w:rsidR="00866289" w:rsidRDefault="00866289" w:rsidP="0086628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1036"/>
        <w:gridCol w:w="4810"/>
        <w:gridCol w:w="3292"/>
      </w:tblGrid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 Е В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А Л Ь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воинской славы в России (1943) Сталинградская битва</w:t>
            </w:r>
          </w:p>
        </w:tc>
      </w:tr>
      <w:tr w:rsidR="00866289" w:rsidTr="00866289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юного героя антифашиста (1964)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российской науки (1999)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«Инновационные формы воспитательной работы с детьми и подростками»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памяти А.С.Пушкина (1837)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15.30ч – конкурс добровольческих проектов «Моя инициатива»</w:t>
            </w:r>
          </w:p>
        </w:tc>
      </w:tr>
      <w:tr w:rsidR="00866289" w:rsidTr="00866289">
        <w:trPr>
          <w:trHeight w:val="4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Святого Валентина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компьютерщика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Сдать: </w:t>
            </w:r>
            <w:r>
              <w:rPr>
                <w:sz w:val="32"/>
                <w:szCs w:val="32"/>
              </w:rPr>
              <w:t>конкурс творческих работ «С гордостью за прошлое, с заботой о настоящем»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памяти о россиянах, исполнявших служебный долг за пределами Отечества (2011)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Городской конкурс «Веселый паровозик»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ЦДО, актовый зал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tabs>
                <w:tab w:val="left" w:pos="50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школа обучения актива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защитника Отечества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вожатых, тема: «Методика организации игровых программ»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–ГСС УС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Сдать: </w:t>
            </w:r>
            <w:r>
              <w:rPr>
                <w:sz w:val="32"/>
                <w:szCs w:val="32"/>
              </w:rPr>
              <w:t>конкурс видеороликов «#Я_ФЕДЕРАЦИЯ»  (до 25.02.2016г.)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школа обучения актива</w:t>
            </w: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0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гражданской обороны</w:t>
            </w:r>
          </w:p>
        </w:tc>
      </w:tr>
    </w:tbl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271AD6">
      <w:pPr>
        <w:ind w:left="0" w:firstLine="0"/>
        <w:rPr>
          <w:sz w:val="28"/>
        </w:rPr>
      </w:pPr>
    </w:p>
    <w:p w:rsidR="00866289" w:rsidRDefault="00866289" w:rsidP="0086628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036"/>
        <w:gridCol w:w="793"/>
        <w:gridCol w:w="3877"/>
        <w:gridCol w:w="3399"/>
      </w:tblGrid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 А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Т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детского ТВ и радиовещания (2013)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газеты «</w:t>
            </w:r>
            <w:proofErr w:type="gramStart"/>
            <w:r>
              <w:rPr>
                <w:b/>
                <w:i/>
                <w:sz w:val="32"/>
                <w:szCs w:val="32"/>
              </w:rPr>
              <w:t>Пионерская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правда» (1925)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здоровья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Женский День</w:t>
            </w:r>
            <w:r>
              <w:rPr>
                <w:i/>
                <w:sz w:val="32"/>
                <w:szCs w:val="32"/>
              </w:rPr>
              <w:t xml:space="preserve"> (1975)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«Лидерское направление «Команда»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ди-джея (</w:t>
            </w:r>
            <w:r>
              <w:rPr>
                <w:b/>
                <w:i/>
                <w:sz w:val="32"/>
                <w:szCs w:val="32"/>
                <w:lang w:val="en-US"/>
              </w:rPr>
              <w:t>DJ</w:t>
            </w:r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защиты бельков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«Правовое направление «Это наше право»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</w:tc>
      </w:tr>
      <w:tr w:rsidR="00866289" w:rsidTr="00866289">
        <w:trPr>
          <w:trHeight w:val="4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коммунарские сборы</w:t>
            </w:r>
          </w:p>
          <w:p w:rsidR="00866289" w:rsidRDefault="008662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(весна, 2016г)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15.00 ч. в ЦДО, вторая обувь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866289" w:rsidRDefault="0086628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866289" w:rsidRDefault="00866289">
            <w:pPr>
              <w:ind w:left="113" w:right="11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К А Н И К У Л </w:t>
            </w:r>
            <w:proofErr w:type="gramStart"/>
            <w:r>
              <w:rPr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сна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поэзии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воды (1993)</w:t>
            </w:r>
          </w:p>
        </w:tc>
      </w:tr>
      <w:tr w:rsidR="00866289" w:rsidTr="00866289">
        <w:trPr>
          <w:trHeight w:val="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работника культуры (2007)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Неделя детской книги (1944)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театра (1961)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2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</w:tbl>
    <w:p w:rsidR="00866289" w:rsidRDefault="00866289" w:rsidP="00271AD6">
      <w:pPr>
        <w:ind w:left="0" w:firstLine="0"/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tbl>
      <w:tblPr>
        <w:tblW w:w="10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036"/>
        <w:gridCol w:w="3833"/>
        <w:gridCol w:w="521"/>
        <w:gridCol w:w="187"/>
        <w:gridCol w:w="4502"/>
      </w:tblGrid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Р Е Л Ь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смеха (1703)    День птиц (1927; 1994)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единения народов (1996)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«УС: вопросы и ответы»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здоровья (2007) День Рунета (1994)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14.00ч. - ШОА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авиации и космонавтики (1961)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6289" w:rsidRDefault="00866289">
            <w:pPr>
              <w:rPr>
                <w:b/>
                <w:szCs w:val="24"/>
              </w:rPr>
            </w:pPr>
            <w:r>
              <w:rPr>
                <w:b/>
              </w:rPr>
              <w:t xml:space="preserve">Неделя малышей: </w:t>
            </w:r>
          </w:p>
          <w:p w:rsidR="00866289" w:rsidRDefault="00866289">
            <w:r>
              <w:t>День труда</w:t>
            </w:r>
          </w:p>
          <w:p w:rsidR="00866289" w:rsidRDefault="00866289">
            <w:proofErr w:type="spellStart"/>
            <w:r>
              <w:t>Книжкин</w:t>
            </w:r>
            <w:proofErr w:type="spellEnd"/>
            <w:r>
              <w:t xml:space="preserve"> день</w:t>
            </w:r>
          </w:p>
          <w:p w:rsidR="00866289" w:rsidRDefault="00866289">
            <w:r>
              <w:t>День игры и игрушки</w:t>
            </w:r>
          </w:p>
          <w:p w:rsidR="00866289" w:rsidRDefault="00866289">
            <w:r>
              <w:t>День спорта и здоровья</w:t>
            </w:r>
          </w:p>
          <w:p w:rsidR="00866289" w:rsidRDefault="00866289">
            <w:r>
              <w:t>День дружбы</w:t>
            </w:r>
          </w:p>
          <w:p w:rsidR="00866289" w:rsidRDefault="00866289">
            <w:r>
              <w:t>День вожатого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t>День детской организации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Старт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этапа акции «Обелиск» (13.04 – 23.04.2016г)</w:t>
            </w:r>
          </w:p>
          <w:p w:rsidR="00866289" w:rsidRDefault="00866289">
            <w:pPr>
              <w:rPr>
                <w:sz w:val="28"/>
              </w:rPr>
            </w:pPr>
            <w:r>
              <w:rPr>
                <w:sz w:val="32"/>
                <w:szCs w:val="32"/>
              </w:rPr>
              <w:t xml:space="preserve">12.00ч. - совещание </w:t>
            </w:r>
            <w:proofErr w:type="spellStart"/>
            <w:r>
              <w:rPr>
                <w:sz w:val="32"/>
                <w:szCs w:val="32"/>
              </w:rPr>
              <w:t>ст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ож</w:t>
            </w:r>
            <w:proofErr w:type="spellEnd"/>
            <w:r>
              <w:rPr>
                <w:sz w:val="32"/>
                <w:szCs w:val="32"/>
              </w:rPr>
              <w:t xml:space="preserve">., тема: Аналитическая деятельность </w:t>
            </w:r>
            <w:proofErr w:type="spellStart"/>
            <w:r>
              <w:rPr>
                <w:sz w:val="32"/>
                <w:szCs w:val="32"/>
              </w:rPr>
              <w:t>ст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ож</w:t>
            </w:r>
            <w:proofErr w:type="spellEnd"/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28"/>
                <w:u w:val="single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культуры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28"/>
              </w:rPr>
            </w:pPr>
            <w:r>
              <w:rPr>
                <w:sz w:val="28"/>
              </w:rPr>
              <w:t xml:space="preserve">14.00 – ШОА 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День охраны памятников и исторических мест (1984)18.04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66289" w:rsidRDefault="008662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Весенняя неделя добра</w:t>
            </w:r>
          </w:p>
          <w:p w:rsidR="00866289" w:rsidRDefault="00866289">
            <w:pPr>
              <w:rPr>
                <w:szCs w:val="24"/>
              </w:rPr>
            </w:pPr>
            <w:r>
              <w:rPr>
                <w:i/>
                <w:u w:val="single"/>
              </w:rPr>
              <w:t>Цель акции:</w:t>
            </w:r>
            <w:r>
              <w:t xml:space="preserve"> преодоление социального равнодушия, привитие стремления делать добро, действовать бескорыстно, по велению сердца.</w:t>
            </w:r>
          </w:p>
          <w:p w:rsidR="00866289" w:rsidRDefault="00866289">
            <w:r>
              <w:t>День добра: «Спешите делать добро!»</w:t>
            </w:r>
          </w:p>
          <w:p w:rsidR="00866289" w:rsidRDefault="00866289">
            <w:r>
              <w:t>Моя территория: «Нам здесь жить!»</w:t>
            </w:r>
          </w:p>
          <w:p w:rsidR="00866289" w:rsidRDefault="00866289">
            <w:r>
              <w:t>День здоровья: «Мы хотим жить в здоровом мире!»</w:t>
            </w:r>
          </w:p>
          <w:p w:rsidR="00866289" w:rsidRDefault="00866289">
            <w:r>
              <w:t>День детства: «Дети - детям»</w:t>
            </w:r>
          </w:p>
          <w:p w:rsidR="00866289" w:rsidRDefault="00866289">
            <w:pPr>
              <w:rPr>
                <w:sz w:val="28"/>
              </w:rPr>
            </w:pPr>
            <w:r>
              <w:t xml:space="preserve">День Радости: «Подари радость </w:t>
            </w:r>
            <w:proofErr w:type="gramStart"/>
            <w:r>
              <w:t>другому</w:t>
            </w:r>
            <w:proofErr w:type="gramEnd"/>
            <w:r>
              <w:t>!»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–конкурс «Мы - команда»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–городская конференция по УС старшеклассников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Земли и Марш парков (1882) международная природоохранная акция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28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– Школа вожатого новичка (ШВН)</w:t>
            </w:r>
          </w:p>
          <w:p w:rsidR="00866289" w:rsidRDefault="00866289">
            <w:pPr>
              <w:rPr>
                <w:color w:val="000000"/>
                <w:sz w:val="28"/>
                <w:shd w:val="clear" w:color="auto" w:fill="FFFFFF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b/>
                <w:i/>
                <w:color w:val="000000"/>
                <w:sz w:val="28"/>
                <w:shd w:val="clear" w:color="auto" w:fill="FFFFFF"/>
              </w:rPr>
              <w:t>День работников пожарной охраны (1999)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</w:p>
          <w:p w:rsidR="00866289" w:rsidRDefault="00866289">
            <w:pPr>
              <w:rPr>
                <w:b/>
                <w:i/>
                <w:szCs w:val="24"/>
              </w:rPr>
            </w:pPr>
            <w:r>
              <w:rPr>
                <w:b/>
                <w:i/>
                <w:color w:val="000000"/>
                <w:sz w:val="28"/>
                <w:shd w:val="clear" w:color="auto" w:fill="FFFFFF"/>
              </w:rPr>
              <w:t xml:space="preserve">Детское движение в России (1909) 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color w:val="000000"/>
                <w:sz w:val="28"/>
                <w:shd w:val="clear" w:color="auto" w:fill="FFFFFF"/>
              </w:rPr>
            </w:pPr>
            <w:r>
              <w:rPr>
                <w:b/>
                <w:i/>
                <w:sz w:val="28"/>
              </w:rPr>
              <w:t>Международный день танцев (1982)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4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66289" w:rsidRDefault="00866289">
            <w:pPr>
              <w:rPr>
                <w:b/>
                <w:i/>
                <w:color w:val="000000"/>
                <w:sz w:val="28"/>
                <w:shd w:val="clear" w:color="auto" w:fill="FFFFFF"/>
              </w:rPr>
            </w:pPr>
            <w:r>
              <w:rPr>
                <w:sz w:val="32"/>
                <w:szCs w:val="32"/>
              </w:rPr>
              <w:t>14.00 – школа обучения актива</w:t>
            </w:r>
          </w:p>
        </w:tc>
      </w:tr>
      <w:tr w:rsidR="00866289" w:rsidTr="00866289"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271AD6">
            <w:pPr>
              <w:ind w:left="0" w:firstLine="0"/>
              <w:rPr>
                <w:sz w:val="32"/>
                <w:szCs w:val="32"/>
              </w:rPr>
            </w:pPr>
          </w:p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 </w:t>
            </w:r>
            <w:proofErr w:type="gramStart"/>
            <w:r>
              <w:rPr>
                <w:b/>
                <w:sz w:val="32"/>
                <w:szCs w:val="32"/>
              </w:rPr>
              <w:t>А Й</w:t>
            </w:r>
            <w:proofErr w:type="gramEnd"/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Праздник Весны и Труда (1917)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свободы печати (1993)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Солнца (1994)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12.00ч. </w:t>
            </w:r>
            <w:proofErr w:type="gramStart"/>
            <w:r>
              <w:rPr>
                <w:sz w:val="32"/>
                <w:szCs w:val="32"/>
              </w:rPr>
              <w:t>–Ш</w:t>
            </w:r>
            <w:proofErr w:type="gramEnd"/>
            <w:r>
              <w:rPr>
                <w:sz w:val="32"/>
                <w:szCs w:val="32"/>
              </w:rPr>
              <w:t>ВН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радио (1875)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Победы (1945)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rPr>
          <w:trHeight w:val="37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 -  совещание старших вожатых, тема: «Имидж вожатого»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ГСС УС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Всероссийский день посадки леса (2013)</w:t>
            </w:r>
          </w:p>
        </w:tc>
      </w:tr>
      <w:tr w:rsidR="00866289" w:rsidTr="00866289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Сдать:</w:t>
            </w:r>
            <w:r>
              <w:rPr>
                <w:sz w:val="32"/>
                <w:szCs w:val="32"/>
              </w:rPr>
              <w:t xml:space="preserve"> отчет по акции «Обелиск»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семьи (1993)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совещание старших вожатых, тема: «Подведение итогов деятельности «Единство плюс»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Международный день музеев (1977)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рождения пионерской организации им. В.И.Ленина (1922)</w:t>
            </w:r>
          </w:p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Областной день Детства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Городской праздник «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Играй-город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»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славянской письменности и культуры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филолога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Школа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Вожатского </w:t>
            </w:r>
          </w:p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Мастерства</w:t>
            </w: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химика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библиотекаря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</w:p>
        </w:tc>
      </w:tr>
      <w:tr w:rsidR="00866289" w:rsidTr="0086628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6"/>
              </w:numPr>
              <w:jc w:val="left"/>
              <w:rPr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Всемирный день без табака (1988)</w:t>
            </w:r>
          </w:p>
        </w:tc>
      </w:tr>
    </w:tbl>
    <w:p w:rsidR="00866289" w:rsidRDefault="00866289" w:rsidP="00E34F18">
      <w:pPr>
        <w:ind w:left="0" w:firstLine="0"/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866289">
      <w:pPr>
        <w:rPr>
          <w:sz w:val="28"/>
        </w:rPr>
      </w:pPr>
    </w:p>
    <w:p w:rsidR="00866289" w:rsidRDefault="00866289" w:rsidP="00271AD6">
      <w:pPr>
        <w:ind w:left="0" w:firstLine="0"/>
        <w:rPr>
          <w:sz w:val="28"/>
        </w:rPr>
      </w:pPr>
    </w:p>
    <w:p w:rsidR="00866289" w:rsidRDefault="00866289" w:rsidP="008662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 на 2015 – 2016 учебный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60"/>
      </w:tblGrid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Сентябрь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Октябрь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Ноябрь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Декабрь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Январь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Февраль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Март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Апрель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Май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rPr>
          <w:trHeight w:val="10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Июнь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  <w:p w:rsidR="00866289" w:rsidRDefault="0086628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Июль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rPr>
                <w:b/>
                <w:sz w:val="40"/>
                <w:szCs w:val="40"/>
              </w:rPr>
            </w:pPr>
          </w:p>
          <w:p w:rsidR="00866289" w:rsidRDefault="00866289">
            <w:pPr>
              <w:rPr>
                <w:b/>
                <w:sz w:val="40"/>
                <w:szCs w:val="40"/>
              </w:rPr>
            </w:pPr>
          </w:p>
        </w:tc>
      </w:tr>
      <w:tr w:rsidR="00866289" w:rsidTr="0086628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  <w:p w:rsidR="00866289" w:rsidRDefault="00866289">
            <w:pPr>
              <w:tabs>
                <w:tab w:val="left" w:pos="-108"/>
              </w:tabs>
              <w:jc w:val="center"/>
              <w:rPr>
                <w:b/>
                <w:sz w:val="28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 ЛИДЕРОВ (КОМАНДИРОВ) КЛАССОВ</w:t>
      </w:r>
    </w:p>
    <w:p w:rsidR="00866289" w:rsidRDefault="00866289" w:rsidP="0086628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706"/>
        <w:gridCol w:w="4049"/>
        <w:gridCol w:w="2818"/>
      </w:tblGrid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 w:rsidP="00866289">
            <w:pPr>
              <w:numPr>
                <w:ilvl w:val="0"/>
                <w:numId w:val="28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АКТИВА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 – 4 классы)</w:t>
      </w:r>
    </w:p>
    <w:p w:rsidR="00866289" w:rsidRDefault="00866289" w:rsidP="0086628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699"/>
        <w:gridCol w:w="4016"/>
        <w:gridCol w:w="2858"/>
      </w:tblGrid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Поручение </w:t>
            </w: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rPr>
          <w:szCs w:val="24"/>
        </w:rPr>
      </w:pPr>
    </w:p>
    <w:p w:rsidR="00866289" w:rsidRDefault="00866289" w:rsidP="00271AD6">
      <w:pPr>
        <w:ind w:left="0" w:firstLine="0"/>
      </w:pPr>
    </w:p>
    <w:p w:rsidR="00866289" w:rsidRDefault="00866289" w:rsidP="00866289"/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АКТИВА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(5 – 8 классы)</w:t>
      </w:r>
    </w:p>
    <w:p w:rsidR="00866289" w:rsidRDefault="00866289" w:rsidP="0086628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699"/>
        <w:gridCol w:w="4016"/>
        <w:gridCol w:w="2858"/>
      </w:tblGrid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Поручение </w:t>
            </w: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rPr>
          <w:szCs w:val="24"/>
        </w:rPr>
      </w:pPr>
    </w:p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271AD6">
      <w:pPr>
        <w:ind w:left="0" w:firstLine="0"/>
      </w:pPr>
    </w:p>
    <w:p w:rsidR="00866289" w:rsidRDefault="00866289" w:rsidP="00866289"/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АКТИВА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(9 – 11 классы)</w:t>
      </w:r>
    </w:p>
    <w:p w:rsidR="00866289" w:rsidRDefault="00866289" w:rsidP="0086628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699"/>
        <w:gridCol w:w="4016"/>
        <w:gridCol w:w="2858"/>
      </w:tblGrid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89" w:rsidRDefault="008662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Поручение </w:t>
            </w: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rPr>
          <w:szCs w:val="24"/>
        </w:rPr>
      </w:pPr>
    </w:p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866289"/>
    <w:p w:rsidR="00866289" w:rsidRDefault="00866289" w:rsidP="00271AD6">
      <w:pPr>
        <w:ind w:left="0" w:firstLine="0"/>
      </w:pPr>
    </w:p>
    <w:p w:rsidR="00866289" w:rsidRDefault="00866289" w:rsidP="00866289"/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Общешкольные мероприятия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73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rPr>
          <w:trHeight w:val="4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Общешкольные мероприятия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73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Общешкольные мероприятия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73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Общешкольные мероприятия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73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jc w:val="center"/>
        <w:rPr>
          <w:b/>
          <w:sz w:val="32"/>
          <w:szCs w:val="32"/>
        </w:rPr>
      </w:pP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</w:t>
      </w:r>
    </w:p>
    <w:p w:rsidR="00866289" w:rsidRDefault="00866289" w:rsidP="00866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участия классов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общешкольных мероприятий</w:t>
      </w:r>
    </w:p>
    <w:p w:rsidR="00866289" w:rsidRDefault="00866289" w:rsidP="0086628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733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289" w:rsidTr="0086628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Default="00866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6289" w:rsidRDefault="00866289" w:rsidP="00866289">
      <w:pPr>
        <w:rPr>
          <w:szCs w:val="24"/>
        </w:rPr>
      </w:pPr>
    </w:p>
    <w:p w:rsidR="00386795" w:rsidRDefault="00386795" w:rsidP="00271AD6">
      <w:pPr>
        <w:jc w:val="right"/>
        <w:rPr>
          <w:b/>
          <w:sz w:val="32"/>
          <w:szCs w:val="32"/>
        </w:rPr>
      </w:pPr>
    </w:p>
    <w:p w:rsidR="00386795" w:rsidRDefault="00386795" w:rsidP="00271AD6">
      <w:pPr>
        <w:jc w:val="right"/>
        <w:rPr>
          <w:b/>
          <w:sz w:val="32"/>
          <w:szCs w:val="32"/>
        </w:rPr>
      </w:pPr>
    </w:p>
    <w:p w:rsidR="00386795" w:rsidRDefault="00386795" w:rsidP="00271AD6">
      <w:pPr>
        <w:jc w:val="right"/>
        <w:rPr>
          <w:b/>
          <w:sz w:val="32"/>
          <w:szCs w:val="32"/>
        </w:rPr>
      </w:pPr>
    </w:p>
    <w:p w:rsidR="00386795" w:rsidRDefault="00386795" w:rsidP="00271AD6">
      <w:pPr>
        <w:jc w:val="right"/>
        <w:rPr>
          <w:b/>
          <w:sz w:val="32"/>
          <w:szCs w:val="32"/>
        </w:rPr>
      </w:pPr>
    </w:p>
    <w:p w:rsidR="00866289" w:rsidRPr="00271AD6" w:rsidRDefault="00271AD6" w:rsidP="00271AD6">
      <w:pPr>
        <w:jc w:val="right"/>
        <w:rPr>
          <w:b/>
          <w:sz w:val="32"/>
          <w:szCs w:val="32"/>
        </w:rPr>
      </w:pPr>
      <w:r w:rsidRPr="00271AD6">
        <w:rPr>
          <w:b/>
          <w:sz w:val="32"/>
          <w:szCs w:val="32"/>
        </w:rPr>
        <w:t>Приложение №4</w:t>
      </w:r>
    </w:p>
    <w:p w:rsidR="00271AD6" w:rsidRDefault="00271AD6" w:rsidP="00866289">
      <w:pPr>
        <w:jc w:val="right"/>
        <w:rPr>
          <w:rFonts w:ascii="Arial Black" w:hAnsi="Arial Black" w:cs="Arial Black"/>
        </w:rPr>
      </w:pPr>
    </w:p>
    <w:p w:rsidR="00866289" w:rsidRDefault="00866289" w:rsidP="00866289">
      <w:pPr>
        <w:jc w:val="right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Работа по организации самоуправления в классе</w:t>
      </w:r>
    </w:p>
    <w:p w:rsidR="00866289" w:rsidRDefault="00866289" w:rsidP="00866289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П.П.Иванов,  из опыта работы школ </w:t>
      </w:r>
    </w:p>
    <w:p w:rsidR="00866289" w:rsidRDefault="00866289" w:rsidP="00866289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г. С-Петербурга</w:t>
      </w:r>
    </w:p>
    <w:p w:rsidR="00866289" w:rsidRDefault="00866289" w:rsidP="00866289">
      <w:r>
        <w:rPr>
          <w:b/>
          <w:bCs/>
        </w:rPr>
        <w:tab/>
      </w:r>
      <w:r>
        <w:t>Хотим поделиться опытом организации самоуправления в классе обычного общеобразовательного учреждения.</w:t>
      </w:r>
    </w:p>
    <w:p w:rsidR="00866289" w:rsidRDefault="00866289" w:rsidP="00866289">
      <w:pPr>
        <w:ind w:firstLine="708"/>
      </w:pPr>
      <w:r>
        <w:t>Первый этап — изучение литературы об ученическом самоуправлении и ознакомление учащихся с основными теоретическими положениями по этому вопросу.</w:t>
      </w:r>
    </w:p>
    <w:p w:rsidR="00866289" w:rsidRDefault="00866289" w:rsidP="00866289">
      <w:pPr>
        <w:rPr>
          <w:i/>
          <w:iCs/>
        </w:rPr>
      </w:pPr>
      <w:r>
        <w:rPr>
          <w:i/>
          <w:iCs/>
        </w:rPr>
        <w:t xml:space="preserve">Основные теоретические положения по вопросу </w:t>
      </w:r>
      <w:proofErr w:type="gramStart"/>
      <w:r>
        <w:rPr>
          <w:i/>
          <w:iCs/>
        </w:rPr>
        <w:t>само управления</w:t>
      </w:r>
      <w:proofErr w:type="gramEnd"/>
      <w:r>
        <w:rPr>
          <w:i/>
          <w:iCs/>
        </w:rPr>
        <w:t>:</w:t>
      </w:r>
    </w:p>
    <w:p w:rsidR="00866289" w:rsidRDefault="00866289" w:rsidP="00866289">
      <w:r>
        <w:t xml:space="preserve">1. Под ученическим самоуправлением мы понимаем целенаправленную, конкретную, систематическую, организованную и прогнозируемую по результатам деятельность учащихся, в </w:t>
      </w:r>
      <w:proofErr w:type="gramStart"/>
      <w:r>
        <w:t>процессе</w:t>
      </w:r>
      <w:proofErr w:type="gramEnd"/>
      <w:r>
        <w:t xml:space="preserve"> которого реализуются функции управления, направленные на решение задач, стоящих перед коллективом.</w:t>
      </w:r>
    </w:p>
    <w:p w:rsidR="00866289" w:rsidRDefault="00866289" w:rsidP="00866289">
      <w:r>
        <w:t>2. Самоуправление:</w:t>
      </w:r>
    </w:p>
    <w:p w:rsidR="00866289" w:rsidRDefault="00866289" w:rsidP="00866289">
      <w:r>
        <w:t xml:space="preserve">а) как условие реализация прав и обязанностей учащихся; </w:t>
      </w:r>
    </w:p>
    <w:p w:rsidR="00866289" w:rsidRDefault="00866289" w:rsidP="00866289">
      <w:r>
        <w:t xml:space="preserve">б) как метод организации коллективной деятельности; </w:t>
      </w:r>
    </w:p>
    <w:p w:rsidR="00866289" w:rsidRDefault="00866289" w:rsidP="00866289">
      <w:r>
        <w:t xml:space="preserve">в) как способ формирования управленческих умений; </w:t>
      </w:r>
    </w:p>
    <w:p w:rsidR="00866289" w:rsidRDefault="00866289" w:rsidP="00866289">
      <w:r>
        <w:t xml:space="preserve">г) как способ повышения общественной активности учащихся. </w:t>
      </w:r>
    </w:p>
    <w:p w:rsidR="00866289" w:rsidRDefault="00866289" w:rsidP="00866289">
      <w:r>
        <w:t>З. Цели, которые ставит педагог при организации ученического самоуправления:</w:t>
      </w:r>
    </w:p>
    <w:p w:rsidR="00866289" w:rsidRDefault="00866289" w:rsidP="00866289"/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4280"/>
        <w:gridCol w:w="5135"/>
      </w:tblGrid>
      <w:tr w:rsidR="00866289" w:rsidTr="00866289">
        <w:trPr>
          <w:trHeight w:val="1456"/>
        </w:trPr>
        <w:tc>
          <w:tcPr>
            <w:tcW w:w="2273" w:type="pct"/>
            <w:hideMark/>
          </w:tcPr>
          <w:p w:rsidR="00866289" w:rsidRDefault="00866289" w:rsidP="008662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Сформировать готовность учащихся к </w:t>
            </w:r>
            <w:proofErr w:type="spellStart"/>
            <w:r>
              <w:rPr>
                <w:i/>
                <w:iCs/>
                <w:color w:val="000000"/>
              </w:rPr>
              <w:t>выполению</w:t>
            </w:r>
            <w:proofErr w:type="spellEnd"/>
            <w:r>
              <w:rPr>
                <w:i/>
                <w:iCs/>
                <w:color w:val="000000"/>
              </w:rPr>
              <w:t xml:space="preserve"> функции самоуправления</w:t>
            </w:r>
          </w:p>
        </w:tc>
        <w:tc>
          <w:tcPr>
            <w:tcW w:w="2727" w:type="pct"/>
            <w:hideMark/>
          </w:tcPr>
          <w:p w:rsidR="00866289" w:rsidRDefault="00866289" w:rsidP="0086628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</w:rPr>
              <w:t>вооружить учащихся необходимыми знаниями, умениями, навыками по вопросу самоуправления. Выработать единые требования взаимодействия</w:t>
            </w:r>
          </w:p>
        </w:tc>
      </w:tr>
      <w:tr w:rsidR="00866289" w:rsidTr="00866289">
        <w:trPr>
          <w:trHeight w:val="1065"/>
        </w:trPr>
        <w:tc>
          <w:tcPr>
            <w:tcW w:w="2273" w:type="pct"/>
            <w:hideMark/>
          </w:tcPr>
          <w:p w:rsidR="00866289" w:rsidRDefault="00866289" w:rsidP="008662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Сформировать общественное мнение о значимости и </w:t>
            </w:r>
            <w:proofErr w:type="spellStart"/>
            <w:r>
              <w:rPr>
                <w:i/>
                <w:iCs/>
                <w:color w:val="000000"/>
              </w:rPr>
              <w:t>необходиммости</w:t>
            </w:r>
            <w:proofErr w:type="spellEnd"/>
            <w:r>
              <w:rPr>
                <w:i/>
                <w:iCs/>
                <w:color w:val="000000"/>
              </w:rPr>
              <w:t xml:space="preserve"> ученического самоуправления</w:t>
            </w:r>
          </w:p>
        </w:tc>
        <w:tc>
          <w:tcPr>
            <w:tcW w:w="2727" w:type="pct"/>
            <w:hideMark/>
          </w:tcPr>
          <w:p w:rsidR="00866289" w:rsidRDefault="00866289" w:rsidP="0086628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</w:rPr>
              <w:t>конкретизировать содержание деятельности и функции всех органов самоуправления</w:t>
            </w:r>
          </w:p>
        </w:tc>
      </w:tr>
      <w:tr w:rsidR="00866289" w:rsidTr="00866289">
        <w:trPr>
          <w:trHeight w:val="1205"/>
        </w:trPr>
        <w:tc>
          <w:tcPr>
            <w:tcW w:w="2273" w:type="pct"/>
            <w:hideMark/>
          </w:tcPr>
          <w:p w:rsidR="00866289" w:rsidRDefault="00866289" w:rsidP="008662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eastAsia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Совершенствовать отношение в системе "Ученическое самоуправление - педагогический коллектив</w:t>
            </w:r>
          </w:p>
        </w:tc>
        <w:tc>
          <w:tcPr>
            <w:tcW w:w="2727" w:type="pct"/>
            <w:hideMark/>
          </w:tcPr>
          <w:p w:rsidR="00866289" w:rsidRDefault="00866289" w:rsidP="0086628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</w:rPr>
              <w:t>овладеть методом сотрудничества, поддержки, побуждения</w:t>
            </w:r>
          </w:p>
        </w:tc>
      </w:tr>
    </w:tbl>
    <w:p w:rsidR="00866289" w:rsidRDefault="00866289" w:rsidP="00866289">
      <w:pPr>
        <w:rPr>
          <w:rFonts w:eastAsia="Times New Roman"/>
        </w:rPr>
      </w:pPr>
      <w:r>
        <w:t>4. Цели самоуправления — приобретение всеми учащимися умения решать управленческие задачи:</w:t>
      </w:r>
    </w:p>
    <w:p w:rsidR="00866289" w:rsidRDefault="00866289" w:rsidP="00866289">
      <w:pPr>
        <w:ind w:firstLine="708"/>
      </w:pPr>
      <w:r>
        <w:t xml:space="preserve">Цикл управления: постановка цели, анализ информации, принятие решения, </w:t>
      </w:r>
      <w:proofErr w:type="gramStart"/>
      <w:r>
        <w:t>контроль за</w:t>
      </w:r>
      <w:proofErr w:type="gramEnd"/>
      <w:r>
        <w:t xml:space="preserve"> ходом выполнения решения.</w:t>
      </w:r>
    </w:p>
    <w:p w:rsidR="00866289" w:rsidRDefault="00866289" w:rsidP="00866289">
      <w:pPr>
        <w:rPr>
          <w:b/>
          <w:bCs/>
        </w:rPr>
      </w:pPr>
      <w:r>
        <w:rPr>
          <w:b/>
          <w:bCs/>
        </w:rPr>
        <w:t>Принципы управления:</w:t>
      </w:r>
    </w:p>
    <w:p w:rsidR="00866289" w:rsidRDefault="00866289" w:rsidP="00866289">
      <w:r>
        <w:t>- регулярная поочередная сменяемость выборного актива;</w:t>
      </w:r>
    </w:p>
    <w:p w:rsidR="00866289" w:rsidRDefault="00866289" w:rsidP="00866289">
      <w:r>
        <w:t>- расширение реальных прав и полномочий органов самоуправления;</w:t>
      </w:r>
    </w:p>
    <w:p w:rsidR="00866289" w:rsidRDefault="00866289" w:rsidP="00866289">
      <w:r>
        <w:t>- доброжелательная требовательность;</w:t>
      </w:r>
    </w:p>
    <w:p w:rsidR="00866289" w:rsidRDefault="00866289" w:rsidP="00866289">
      <w:r>
        <w:t>- конкретизация коллективных творческих дел;</w:t>
      </w:r>
    </w:p>
    <w:p w:rsidR="00866289" w:rsidRDefault="00866289" w:rsidP="00866289">
      <w:r>
        <w:t>-дифференциация и индивидуализация (создание условий для полного проявления и развития способностей каждого).</w:t>
      </w:r>
    </w:p>
    <w:p w:rsidR="00866289" w:rsidRDefault="00866289" w:rsidP="00866289">
      <w:pPr>
        <w:rPr>
          <w:b/>
          <w:bCs/>
        </w:rPr>
      </w:pPr>
      <w:r>
        <w:rPr>
          <w:b/>
          <w:bCs/>
        </w:rPr>
        <w:t>Функции ученического самоуправления:</w:t>
      </w:r>
    </w:p>
    <w:p w:rsidR="00866289" w:rsidRDefault="00866289" w:rsidP="00866289">
      <w:r>
        <w:t>- выработка и принятие решения;</w:t>
      </w:r>
    </w:p>
    <w:p w:rsidR="00866289" w:rsidRDefault="00866289" w:rsidP="00866289">
      <w:r>
        <w:t>- доведение принятого решения до коллектива;</w:t>
      </w:r>
    </w:p>
    <w:p w:rsidR="00866289" w:rsidRDefault="00866289" w:rsidP="00866289">
      <w:r>
        <w:t>- создание условия для выполнения решения;</w:t>
      </w:r>
    </w:p>
    <w:p w:rsidR="00866289" w:rsidRDefault="00866289" w:rsidP="00866289">
      <w:r>
        <w:t>- получение информации о ходе выполнения решения, е анализ, учет, оценка деятельности, контроль.</w:t>
      </w:r>
    </w:p>
    <w:p w:rsidR="00866289" w:rsidRDefault="00866289" w:rsidP="00866289">
      <w:r>
        <w:t>5. Высший орган самоуправления — ученическое собрание, в компетенцию которого входит наиболее важные и общие вопросы деятельности коллектива. Среди них: определение перспектив развития и основных направлений школьной жизни; избрание совета, его председателя, определение срока их полномочий; заслушивание отчетов совета о его деятельности; анализ хода выполнения принятых решений; принятие новых решений; оценивание работ различных объединений.</w:t>
      </w:r>
    </w:p>
    <w:p w:rsidR="00866289" w:rsidRDefault="00866289" w:rsidP="00866289">
      <w:pPr>
        <w:ind w:firstLine="708"/>
      </w:pPr>
      <w:r>
        <w:rPr>
          <w:i/>
          <w:iCs/>
        </w:rPr>
        <w:t>Виды собраний</w:t>
      </w:r>
      <w:proofErr w:type="gramStart"/>
      <w:r>
        <w:rPr>
          <w:i/>
          <w:iCs/>
        </w:rPr>
        <w:t>:</w:t>
      </w:r>
      <w:r>
        <w:t>у</w:t>
      </w:r>
      <w:proofErr w:type="gramEnd"/>
      <w:r>
        <w:t>становочное, выборное, отчетное, итоговое, экстренное, торжественное, тематическое.</w:t>
      </w:r>
    </w:p>
    <w:p w:rsidR="00866289" w:rsidRDefault="00866289" w:rsidP="00866289">
      <w:pPr>
        <w:ind w:firstLine="708"/>
        <w:rPr>
          <w:b/>
          <w:bCs/>
        </w:rPr>
      </w:pPr>
      <w:r>
        <w:rPr>
          <w:b/>
          <w:bCs/>
        </w:rPr>
        <w:t>Создание структуры самоуправления в классе:</w:t>
      </w:r>
    </w:p>
    <w:p w:rsidR="00866289" w:rsidRDefault="00866289" w:rsidP="00866289">
      <w:r>
        <w:t xml:space="preserve">- высший орган — классное собрание; </w:t>
      </w:r>
    </w:p>
    <w:p w:rsidR="00866289" w:rsidRDefault="00866289" w:rsidP="00866289">
      <w:pPr>
        <w:numPr>
          <w:ilvl w:val="0"/>
          <w:numId w:val="31"/>
        </w:numPr>
        <w:tabs>
          <w:tab w:val="left" w:pos="120"/>
        </w:tabs>
      </w:pPr>
      <w:r>
        <w:t>между собраниями работу организует и контролирует совет класса, который собирается один раз в неделю;</w:t>
      </w:r>
    </w:p>
    <w:p w:rsidR="00866289" w:rsidRDefault="00866289" w:rsidP="00866289">
      <w:r>
        <w:t>- распределение общественных поручений между всеми учащимися.</w:t>
      </w:r>
    </w:p>
    <w:p w:rsidR="00866289" w:rsidRDefault="00866289" w:rsidP="00866289">
      <w:pPr>
        <w:ind w:firstLine="708"/>
        <w:rPr>
          <w:b/>
          <w:bCs/>
        </w:rPr>
      </w:pPr>
      <w:r>
        <w:rPr>
          <w:b/>
          <w:bCs/>
        </w:rPr>
        <w:t>Разработка и принятие следующих положений:</w:t>
      </w:r>
    </w:p>
    <w:p w:rsidR="00866289" w:rsidRDefault="00866289" w:rsidP="00866289">
      <w:r>
        <w:t>- кодекс прав и обязанностей членов коллектива;</w:t>
      </w:r>
    </w:p>
    <w:p w:rsidR="00866289" w:rsidRDefault="00866289" w:rsidP="00866289">
      <w:r>
        <w:t>- кодекс прав и обязанностей членов совета класса;</w:t>
      </w:r>
    </w:p>
    <w:p w:rsidR="00866289" w:rsidRDefault="00866289" w:rsidP="00866289">
      <w:r>
        <w:t>- обязанности дежурного по классу и школе;</w:t>
      </w:r>
    </w:p>
    <w:p w:rsidR="00866289" w:rsidRDefault="00866289" w:rsidP="00866289">
      <w:r>
        <w:t>- права и обязанности ответственных дежурных по классу и школе (см. приложение 3 5,6,7,8)</w:t>
      </w:r>
    </w:p>
    <w:p w:rsidR="00866289" w:rsidRDefault="00866289" w:rsidP="00866289">
      <w:pPr>
        <w:rPr>
          <w:b/>
          <w:bCs/>
        </w:rPr>
      </w:pPr>
      <w:r>
        <w:rPr>
          <w:b/>
          <w:bCs/>
        </w:rPr>
        <w:t>Обеспечение гласности работы совета класса и осуществляемого им контроля.</w:t>
      </w:r>
    </w:p>
    <w:p w:rsidR="00866289" w:rsidRDefault="00866289" w:rsidP="00866289">
      <w:pPr>
        <w:ind w:firstLine="708"/>
      </w:pPr>
      <w:r>
        <w:t>С этой целью оформляется классный уголок «Наши дела и заботы»</w:t>
      </w:r>
    </w:p>
    <w:p w:rsidR="00866289" w:rsidRDefault="00866289" w:rsidP="00866289">
      <w:pPr>
        <w:ind w:firstLine="708"/>
        <w:rPr>
          <w:b/>
          <w:bCs/>
        </w:rPr>
      </w:pPr>
      <w:r>
        <w:rPr>
          <w:b/>
          <w:bCs/>
        </w:rPr>
        <w:t>Ведется классная документация:</w:t>
      </w:r>
    </w:p>
    <w:p w:rsidR="00866289" w:rsidRDefault="00866289" w:rsidP="00866289">
      <w:r>
        <w:t>- протоколы классных собраний;</w:t>
      </w:r>
    </w:p>
    <w:p w:rsidR="00866289" w:rsidRDefault="00866289" w:rsidP="00866289">
      <w:r>
        <w:t>- протоколы заседаний совета класса;</w:t>
      </w:r>
    </w:p>
    <w:p w:rsidR="00866289" w:rsidRDefault="00866289" w:rsidP="00866289">
      <w:r>
        <w:t>- тетрадь учета посещаемости и опозданий;</w:t>
      </w:r>
    </w:p>
    <w:p w:rsidR="00866289" w:rsidRDefault="00866289" w:rsidP="00866289">
      <w:r>
        <w:t>- сводная ведомость успеваемости, лист учета троек по четвертям;</w:t>
      </w:r>
    </w:p>
    <w:p w:rsidR="00866289" w:rsidRDefault="00866289" w:rsidP="00866289">
      <w:r>
        <w:t>- ведомость оценок за неделю по классу и предварительных итогов по четвертям;</w:t>
      </w:r>
    </w:p>
    <w:p w:rsidR="00866289" w:rsidRDefault="00866289" w:rsidP="00866289">
      <w:r>
        <w:t>- лист учета учащихся в различных мероприятиях;</w:t>
      </w:r>
    </w:p>
    <w:p w:rsidR="00866289" w:rsidRDefault="00866289" w:rsidP="00866289">
      <w:r>
        <w:t>- лист учета учащихся в трудовых делах (дежурстве, генеральных уборках, субботниках);</w:t>
      </w:r>
    </w:p>
    <w:p w:rsidR="00866289" w:rsidRDefault="00866289" w:rsidP="00866289">
      <w:r>
        <w:lastRenderedPageBreak/>
        <w:t>- классная летопись.</w:t>
      </w:r>
    </w:p>
    <w:p w:rsidR="00866289" w:rsidRDefault="00866289" w:rsidP="00866289">
      <w:pPr>
        <w:ind w:firstLine="708"/>
        <w:rPr>
          <w:b/>
          <w:bCs/>
        </w:rPr>
      </w:pPr>
      <w:r>
        <w:rPr>
          <w:b/>
          <w:bCs/>
        </w:rPr>
        <w:t>Ведение основной ведомости успеваемости даёт возможность:</w:t>
      </w:r>
    </w:p>
    <w:p w:rsidR="00866289" w:rsidRDefault="00866289" w:rsidP="00866289"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успехами учеников;</w:t>
      </w:r>
    </w:p>
    <w:p w:rsidR="00866289" w:rsidRDefault="00866289" w:rsidP="00866289">
      <w:r>
        <w:t xml:space="preserve">- </w:t>
      </w:r>
      <w:proofErr w:type="gramStart"/>
      <w:r>
        <w:t>помогать учащимся поставить</w:t>
      </w:r>
      <w:proofErr w:type="gramEnd"/>
      <w:r>
        <w:t xml:space="preserve"> перед собой задачи по улучшению успеваемости на определенном этапе обучения;</w:t>
      </w:r>
    </w:p>
    <w:p w:rsidR="00866289" w:rsidRDefault="00866289" w:rsidP="00866289">
      <w:r>
        <w:t>- планировать работу с учителями-предметниками; иметь информацию для работы с родителями.</w:t>
      </w:r>
    </w:p>
    <w:p w:rsidR="00866289" w:rsidRDefault="00866289" w:rsidP="00866289">
      <w:pPr>
        <w:ind w:firstLine="708"/>
      </w:pPr>
      <w:r>
        <w:t xml:space="preserve">Вся документация ведется учащимися. Роль классного руководителя заключается в помощи членам совета класса, ответственным за определенные участки работы по организации, руководству, </w:t>
      </w:r>
      <w:proofErr w:type="gramStart"/>
      <w:r>
        <w:t>контролю за</w:t>
      </w:r>
      <w:proofErr w:type="gramEnd"/>
      <w:r>
        <w:t xml:space="preserve"> делами по определенному направлению.</w:t>
      </w:r>
    </w:p>
    <w:p w:rsidR="00866289" w:rsidRDefault="00866289" w:rsidP="00866289">
      <w:pPr>
        <w:ind w:firstLine="708"/>
      </w:pPr>
      <w:r>
        <w:t xml:space="preserve">Вся работа в основном проводится через совет класса. </w:t>
      </w:r>
    </w:p>
    <w:p w:rsidR="00866289" w:rsidRDefault="00866289" w:rsidP="00866289">
      <w:pPr>
        <w:ind w:firstLine="708"/>
      </w:pPr>
      <w:r>
        <w:t>Итоги работы по четвертям проводятся на классных собраниях. Решение об объявлении благодарностей, поощрений, порицаний по вопросам участия ребят в общественной жизни, трудовых делах, посещаемости занятий, опозданий принимают советом класса при участии классного руководства.</w:t>
      </w:r>
    </w:p>
    <w:p w:rsidR="00866289" w:rsidRDefault="00866289" w:rsidP="00866289">
      <w:pPr>
        <w:ind w:firstLine="708"/>
        <w:rPr>
          <w:b/>
          <w:bCs/>
        </w:rPr>
      </w:pPr>
      <w:r>
        <w:rPr>
          <w:b/>
          <w:bCs/>
        </w:rPr>
        <w:t>Организация самоуправления в классе:</w:t>
      </w:r>
    </w:p>
    <w:p w:rsidR="00866289" w:rsidRDefault="00866289" w:rsidP="00866289">
      <w:r>
        <w:t>1. учит ребят умению руководить и подчиняться;</w:t>
      </w:r>
    </w:p>
    <w:p w:rsidR="00866289" w:rsidRDefault="00866289" w:rsidP="00866289">
      <w:r>
        <w:t>2.учит быть требовательным, объективным, самостоятельным;</w:t>
      </w:r>
    </w:p>
    <w:p w:rsidR="00866289" w:rsidRDefault="00866289" w:rsidP="00866289">
      <w:r>
        <w:t>3.способствует воспитанию чувства ответственности и коллективизма;</w:t>
      </w:r>
    </w:p>
    <w:p w:rsidR="00866289" w:rsidRDefault="00866289" w:rsidP="00866289">
      <w:r>
        <w:t>4.вырабатывает правильное отношение к критике;</w:t>
      </w:r>
    </w:p>
    <w:p w:rsidR="00866289" w:rsidRDefault="00866289" w:rsidP="00866289">
      <w:r>
        <w:t>5.создает условия для проявления и развития способностей каждого участника;</w:t>
      </w:r>
    </w:p>
    <w:p w:rsidR="00866289" w:rsidRDefault="00866289" w:rsidP="00866289">
      <w:proofErr w:type="gramStart"/>
      <w:r>
        <w:t>б</w:t>
      </w:r>
      <w:proofErr w:type="gramEnd"/>
      <w:r>
        <w:t>. даёт возможность четко и качественно организовать работу класса;</w:t>
      </w:r>
    </w:p>
    <w:p w:rsidR="00866289" w:rsidRDefault="00866289" w:rsidP="00866289">
      <w:r>
        <w:t>7. позволяет построить отношения сотрудничества классного руководителя с классом.</w:t>
      </w:r>
    </w:p>
    <w:p w:rsidR="00271AD6" w:rsidRDefault="00271AD6" w:rsidP="00866289">
      <w:pPr>
        <w:jc w:val="center"/>
        <w:rPr>
          <w:b/>
          <w:i/>
          <w:sz w:val="26"/>
          <w:szCs w:val="26"/>
        </w:rPr>
      </w:pPr>
    </w:p>
    <w:p w:rsidR="00271AD6" w:rsidRDefault="00271AD6" w:rsidP="00866289">
      <w:pPr>
        <w:jc w:val="center"/>
        <w:rPr>
          <w:b/>
          <w:i/>
          <w:sz w:val="26"/>
          <w:szCs w:val="26"/>
        </w:rPr>
      </w:pPr>
    </w:p>
    <w:p w:rsidR="00271AD6" w:rsidRPr="00271AD6" w:rsidRDefault="00271AD6" w:rsidP="00271AD6">
      <w:pPr>
        <w:jc w:val="right"/>
        <w:rPr>
          <w:b/>
          <w:sz w:val="32"/>
          <w:szCs w:val="32"/>
        </w:rPr>
      </w:pPr>
      <w:r w:rsidRPr="00271AD6">
        <w:rPr>
          <w:b/>
          <w:sz w:val="32"/>
          <w:szCs w:val="32"/>
        </w:rPr>
        <w:t>Приложение №5</w:t>
      </w:r>
    </w:p>
    <w:p w:rsidR="00271AD6" w:rsidRDefault="00271AD6" w:rsidP="00866289">
      <w:pPr>
        <w:jc w:val="center"/>
        <w:rPr>
          <w:b/>
          <w:i/>
          <w:sz w:val="26"/>
          <w:szCs w:val="26"/>
        </w:rPr>
      </w:pPr>
    </w:p>
    <w:p w:rsidR="00866289" w:rsidRDefault="00866289" w:rsidP="0086628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Требования и критерии оценки классных уголков</w:t>
      </w:r>
    </w:p>
    <w:p w:rsidR="00866289" w:rsidRDefault="00866289" w:rsidP="00866289">
      <w:pPr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1.. Классный уголок должен иметь определенное  место в классной комнате и представлять собой стенд (размер любой).</w:t>
      </w:r>
    </w:p>
    <w:p w:rsidR="00866289" w:rsidRDefault="00866289" w:rsidP="00866289">
      <w:pPr>
        <w:rPr>
          <w:sz w:val="26"/>
          <w:szCs w:val="26"/>
        </w:rPr>
      </w:pPr>
      <w:r>
        <w:rPr>
          <w:sz w:val="26"/>
          <w:szCs w:val="26"/>
        </w:rPr>
        <w:tab/>
        <w:t>2. Классный уголок должен быть выполнен с учетом требований к оформлению подобных стендов аккуратно, красочно и вписываться в интерьер классной комнаты.</w:t>
      </w:r>
    </w:p>
    <w:p w:rsidR="00866289" w:rsidRDefault="00866289" w:rsidP="00866289">
      <w:pPr>
        <w:rPr>
          <w:sz w:val="26"/>
          <w:szCs w:val="26"/>
        </w:rPr>
      </w:pPr>
      <w:r>
        <w:rPr>
          <w:sz w:val="26"/>
          <w:szCs w:val="26"/>
        </w:rPr>
        <w:tab/>
        <w:t>3. Поощряется оригинальность и креативность  в выполнении классного уголка.</w:t>
      </w:r>
    </w:p>
    <w:p w:rsidR="00866289" w:rsidRDefault="00866289" w:rsidP="00866289">
      <w:pPr>
        <w:rPr>
          <w:sz w:val="26"/>
          <w:szCs w:val="26"/>
        </w:rPr>
      </w:pPr>
      <w:r>
        <w:rPr>
          <w:sz w:val="26"/>
          <w:szCs w:val="26"/>
        </w:rPr>
        <w:tab/>
        <w:t>4. Обязательным условием является сменяемость материала классного уголка (какие-то рубрики должны меняться раз в неделю, какие-то раз в месяц).</w:t>
      </w:r>
    </w:p>
    <w:p w:rsidR="00866289" w:rsidRDefault="00866289" w:rsidP="00866289">
      <w:pPr>
        <w:rPr>
          <w:sz w:val="26"/>
          <w:szCs w:val="26"/>
        </w:rPr>
      </w:pPr>
      <w:r>
        <w:rPr>
          <w:sz w:val="26"/>
          <w:szCs w:val="26"/>
        </w:rPr>
        <w:tab/>
        <w:t>5. Классный уголок обязательно должен включать в себя: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слоган (жизненное кредо) класса;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полный список класса с поручениями;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и дел класса (на неделю; а так же на четверть или на месяц); 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список актива класса;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план заседаний выборного органа ученического самоуправления;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решения выборного органа ученического самоуправления или классного собрания;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анонсы интересных мероприятий и дел класса;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схема (модель) взаимодействия класса с партерами и отзывы или отчеты о совместных делах или проектах;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 xml:space="preserve">материалы, отражающие деятельность ДОО, </w:t>
      </w:r>
      <w:proofErr w:type="gramStart"/>
      <w:r>
        <w:rPr>
          <w:sz w:val="26"/>
          <w:szCs w:val="26"/>
        </w:rPr>
        <w:t>действующих</w:t>
      </w:r>
      <w:proofErr w:type="gramEnd"/>
      <w:r>
        <w:rPr>
          <w:sz w:val="26"/>
          <w:szCs w:val="26"/>
        </w:rPr>
        <w:t xml:space="preserve"> на базе класса, в том числе РДШ;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телефон доверия;</w:t>
      </w:r>
    </w:p>
    <w:p w:rsidR="00866289" w:rsidRDefault="00866289" w:rsidP="00866289">
      <w:pPr>
        <w:numPr>
          <w:ilvl w:val="0"/>
          <w:numId w:val="32"/>
        </w:numPr>
        <w:rPr>
          <w:sz w:val="26"/>
          <w:szCs w:val="26"/>
        </w:rPr>
      </w:pPr>
      <w:r>
        <w:rPr>
          <w:sz w:val="26"/>
          <w:szCs w:val="26"/>
        </w:rPr>
        <w:t>график дежурств.</w:t>
      </w:r>
    </w:p>
    <w:p w:rsidR="00866289" w:rsidRDefault="00866289" w:rsidP="00866289">
      <w:pPr>
        <w:ind w:left="720"/>
        <w:rPr>
          <w:sz w:val="26"/>
          <w:szCs w:val="26"/>
        </w:rPr>
      </w:pPr>
      <w:r>
        <w:rPr>
          <w:sz w:val="26"/>
          <w:szCs w:val="26"/>
        </w:rPr>
        <w:t>6. Наличие других рубрик допускается.</w:t>
      </w: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271AD6" w:rsidRDefault="00271AD6" w:rsidP="00E669F8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386795" w:rsidRDefault="00386795" w:rsidP="00271AD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E669F8" w:rsidRPr="00C9613F" w:rsidRDefault="00E669F8" w:rsidP="00E669F8">
      <w:pPr>
        <w:widowControl w:val="0"/>
        <w:autoSpaceDE w:val="0"/>
        <w:autoSpaceDN w:val="0"/>
        <w:adjustRightInd w:val="0"/>
        <w:spacing w:line="207" w:lineRule="exact"/>
        <w:rPr>
          <w:szCs w:val="24"/>
        </w:rPr>
      </w:pPr>
    </w:p>
    <w:p w:rsidR="00E669F8" w:rsidRPr="00C9613F" w:rsidRDefault="00E669F8" w:rsidP="00E669F8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E669F8" w:rsidRPr="00C9613F" w:rsidRDefault="00E669F8" w:rsidP="00E669F8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E669F8" w:rsidRPr="003D4039" w:rsidRDefault="00E669F8" w:rsidP="00E669F8"/>
    <w:p w:rsidR="00866289" w:rsidRDefault="00866289" w:rsidP="00866289">
      <w:pPr>
        <w:rPr>
          <w:szCs w:val="24"/>
        </w:rPr>
      </w:pPr>
    </w:p>
    <w:p w:rsidR="00866289" w:rsidRDefault="00866289">
      <w:bookmarkStart w:id="0" w:name="_GoBack"/>
      <w:bookmarkEnd w:id="0"/>
    </w:p>
    <w:sectPr w:rsidR="00866289" w:rsidSect="0027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iodion ieUcs">
    <w:altName w:val="Georgia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03"/>
    <w:multiLevelType w:val="hybridMultilevel"/>
    <w:tmpl w:val="00007A5A"/>
    <w:lvl w:ilvl="0" w:tplc="0000767D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F97A25"/>
    <w:multiLevelType w:val="hybridMultilevel"/>
    <w:tmpl w:val="66B00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B2578B"/>
    <w:multiLevelType w:val="hybridMultilevel"/>
    <w:tmpl w:val="4E4652AA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38587B"/>
    <w:multiLevelType w:val="hybridMultilevel"/>
    <w:tmpl w:val="693A6C82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0B1CC4"/>
    <w:multiLevelType w:val="hybridMultilevel"/>
    <w:tmpl w:val="3454EA3A"/>
    <w:lvl w:ilvl="0" w:tplc="10307116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2E12F1"/>
    <w:multiLevelType w:val="hybridMultilevel"/>
    <w:tmpl w:val="4C72025E"/>
    <w:lvl w:ilvl="0" w:tplc="4D564F5C">
      <w:start w:val="1"/>
      <w:numFmt w:val="bullet"/>
      <w:lvlText w:val="▪"/>
      <w:lvlJc w:val="left"/>
      <w:pPr>
        <w:tabs>
          <w:tab w:val="num" w:pos="1060"/>
        </w:tabs>
        <w:ind w:left="10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2A0698"/>
    <w:multiLevelType w:val="hybridMultilevel"/>
    <w:tmpl w:val="3E709944"/>
    <w:lvl w:ilvl="0" w:tplc="73AC23CA">
      <w:start w:val="1"/>
      <w:numFmt w:val="bullet"/>
      <w:lvlText w:val="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043F80"/>
    <w:multiLevelType w:val="hybridMultilevel"/>
    <w:tmpl w:val="A3BC1336"/>
    <w:lvl w:ilvl="0" w:tplc="8280D99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riodion ieUcs" w:hAnsi="Triodion ieUc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D0207"/>
    <w:multiLevelType w:val="hybridMultilevel"/>
    <w:tmpl w:val="C81C6B56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5F3AE8"/>
    <w:multiLevelType w:val="hybridMultilevel"/>
    <w:tmpl w:val="4F18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13C7A"/>
    <w:multiLevelType w:val="hybridMultilevel"/>
    <w:tmpl w:val="8DACAA28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D2881"/>
    <w:multiLevelType w:val="hybridMultilevel"/>
    <w:tmpl w:val="363ADE0C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838F0"/>
    <w:multiLevelType w:val="hybridMultilevel"/>
    <w:tmpl w:val="2E9E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A42131"/>
    <w:multiLevelType w:val="hybridMultilevel"/>
    <w:tmpl w:val="3DBCBBB0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26B03"/>
    <w:multiLevelType w:val="hybridMultilevel"/>
    <w:tmpl w:val="606ED426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E0280"/>
    <w:multiLevelType w:val="hybridMultilevel"/>
    <w:tmpl w:val="42EA9634"/>
    <w:lvl w:ilvl="0" w:tplc="473AF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73D7C"/>
    <w:multiLevelType w:val="hybridMultilevel"/>
    <w:tmpl w:val="14521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F86DAA"/>
    <w:multiLevelType w:val="hybridMultilevel"/>
    <w:tmpl w:val="7A0A4C6E"/>
    <w:lvl w:ilvl="0" w:tplc="B4E41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D18FB"/>
    <w:multiLevelType w:val="hybridMultilevel"/>
    <w:tmpl w:val="A8FE9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E42DDC"/>
    <w:multiLevelType w:val="hybridMultilevel"/>
    <w:tmpl w:val="8332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C23CA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3"/>
  </w:num>
  <w:num w:numId="37">
    <w:abstractNumId w:val="11"/>
  </w:num>
  <w:num w:numId="38">
    <w:abstractNumId w:val="2"/>
  </w:num>
  <w:num w:numId="39">
    <w:abstractNumId w:val="3"/>
  </w:num>
  <w:num w:numId="40">
    <w:abstractNumId w:val="1"/>
  </w:num>
  <w:num w:numId="41">
    <w:abstractNumId w:val="7"/>
  </w:num>
  <w:num w:numId="42">
    <w:abstractNumId w:val="9"/>
  </w:num>
  <w:num w:numId="43">
    <w:abstractNumId w:val="5"/>
  </w:num>
  <w:num w:numId="44">
    <w:abstractNumId w:val="10"/>
  </w:num>
  <w:num w:numId="45">
    <w:abstractNumId w:val="6"/>
  </w:num>
  <w:num w:numId="46">
    <w:abstractNumId w:val="12"/>
  </w:num>
  <w:num w:numId="47">
    <w:abstractNumId w:val="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89"/>
    <w:rsid w:val="002154A5"/>
    <w:rsid w:val="00271AD6"/>
    <w:rsid w:val="00277A24"/>
    <w:rsid w:val="00386795"/>
    <w:rsid w:val="005E2DA7"/>
    <w:rsid w:val="00866289"/>
    <w:rsid w:val="00A4062E"/>
    <w:rsid w:val="00E34F18"/>
    <w:rsid w:val="00E6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9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866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9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866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5354</Words>
  <Characters>30522</Characters>
  <Application>Microsoft Office Word</Application>
  <DocSecurity>0</DocSecurity>
  <Lines>254</Lines>
  <Paragraphs>71</Paragraphs>
  <ScaleCrop>false</ScaleCrop>
  <Company/>
  <LinksUpToDate>false</LinksUpToDate>
  <CharactersWithSpaces>35805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ЦДО</cp:lastModifiedBy>
  <cp:revision>6</cp:revision>
  <dcterms:created xsi:type="dcterms:W3CDTF">2017-12-18T13:19:00Z</dcterms:created>
  <dcterms:modified xsi:type="dcterms:W3CDTF">2019-01-22T05:46:00Z</dcterms:modified>
</cp:coreProperties>
</file>